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09F625" w14:textId="385D8ABD" w:rsidR="002B4E2B" w:rsidRPr="009D63E5" w:rsidRDefault="009D63E5" w:rsidP="002B4E2B">
      <w:pPr>
        <w:spacing w:after="0"/>
        <w:jc w:val="both"/>
        <w:rPr>
          <w:sz w:val="28"/>
          <w:szCs w:val="28"/>
        </w:rPr>
      </w:pPr>
      <w:r w:rsidRPr="009D63E5">
        <w:rPr>
          <w:sz w:val="28"/>
          <w:szCs w:val="28"/>
        </w:rPr>
        <w:t>Příloha č. 1 - Specifikace předmětu plnění</w:t>
      </w:r>
    </w:p>
    <w:p w14:paraId="6280D4E5" w14:textId="77777777" w:rsidR="009D63E5" w:rsidRPr="009D63E5" w:rsidRDefault="009D63E5" w:rsidP="00546292">
      <w:pPr>
        <w:jc w:val="both"/>
        <w:rPr>
          <w:b/>
          <w:bCs/>
          <w:u w:val="single"/>
        </w:rPr>
      </w:pPr>
    </w:p>
    <w:p w14:paraId="380F29D5" w14:textId="7B28F659" w:rsidR="009D63E5" w:rsidRPr="009D63E5" w:rsidRDefault="009D63E5" w:rsidP="009D63E5">
      <w:pPr>
        <w:spacing w:after="0"/>
        <w:jc w:val="both"/>
        <w:rPr>
          <w:b/>
          <w:bCs/>
          <w:sz w:val="28"/>
          <w:szCs w:val="28"/>
        </w:rPr>
      </w:pPr>
      <w:r w:rsidRPr="009D63E5">
        <w:rPr>
          <w:b/>
          <w:bCs/>
          <w:sz w:val="28"/>
          <w:szCs w:val="28"/>
        </w:rPr>
        <w:t xml:space="preserve">K předběžné tržní konzultaci </w:t>
      </w:r>
      <w:bookmarkStart w:id="0" w:name="_Hlk217979993"/>
      <w:r w:rsidR="00BC7FE7">
        <w:rPr>
          <w:b/>
          <w:bCs/>
          <w:sz w:val="28"/>
          <w:szCs w:val="28"/>
        </w:rPr>
        <w:t>č. 2</w:t>
      </w:r>
      <w:bookmarkEnd w:id="0"/>
    </w:p>
    <w:p w14:paraId="3EA47F87" w14:textId="2E20B6BD" w:rsidR="009D63E5" w:rsidRPr="009D63E5" w:rsidRDefault="009D63E5" w:rsidP="009D63E5">
      <w:pPr>
        <w:spacing w:after="0"/>
        <w:jc w:val="both"/>
        <w:rPr>
          <w:sz w:val="28"/>
          <w:szCs w:val="28"/>
        </w:rPr>
      </w:pPr>
      <w:r w:rsidRPr="009D63E5">
        <w:rPr>
          <w:b/>
          <w:bCs/>
          <w:sz w:val="28"/>
          <w:szCs w:val="28"/>
        </w:rPr>
        <w:t>ve věci pořízení nového ubytovacího systému pro SÚZ VŠE</w:t>
      </w:r>
    </w:p>
    <w:p w14:paraId="57FE5E63" w14:textId="77777777" w:rsidR="006910A3" w:rsidRDefault="006910A3" w:rsidP="00546292">
      <w:pPr>
        <w:jc w:val="both"/>
        <w:rPr>
          <w:u w:val="single"/>
        </w:rPr>
      </w:pPr>
    </w:p>
    <w:p w14:paraId="3FF3CD75" w14:textId="6C8F733A" w:rsidR="009D63E5" w:rsidRDefault="009D63E5" w:rsidP="00546292">
      <w:pPr>
        <w:jc w:val="both"/>
      </w:pPr>
      <w:r w:rsidRPr="009D63E5">
        <w:t xml:space="preserve">Cílem této předběžné tržní konzultace je získání relevantních informací o </w:t>
      </w:r>
      <w:r w:rsidR="00BC7FE7">
        <w:t>problematických aspektech zadávacích podmínek předchozího zadávacího řízení s názvem „</w:t>
      </w:r>
      <w:r w:rsidR="00BC7FE7" w:rsidRPr="00BC7FE7">
        <w:t>Pořízení nového ubytovacího systému pro SÚZ VŠE v</w:t>
      </w:r>
      <w:r w:rsidR="00BC7FE7">
        <w:t> </w:t>
      </w:r>
      <w:r w:rsidR="00BC7FE7" w:rsidRPr="00BC7FE7">
        <w:t>Praz</w:t>
      </w:r>
      <w:r w:rsidR="00BC7FE7">
        <w:t xml:space="preserve">e“, a to za účelem úpravy zadávacích podmínek s cílem zvýšení zájmu o účast dodavatelů v rámci nového </w:t>
      </w:r>
      <w:r w:rsidR="00BC7FE7" w:rsidRPr="00C76C94">
        <w:rPr>
          <w:rFonts w:ascii="Calibri" w:hAnsi="Calibri" w:cs="Calibri"/>
        </w:rPr>
        <w:t>zadávací</w:t>
      </w:r>
      <w:r w:rsidR="00BC7FE7">
        <w:rPr>
          <w:rFonts w:ascii="Calibri" w:hAnsi="Calibri" w:cs="Calibri"/>
        </w:rPr>
        <w:t>ho</w:t>
      </w:r>
      <w:r w:rsidR="00BC7FE7" w:rsidRPr="00C76C94">
        <w:rPr>
          <w:rFonts w:ascii="Calibri" w:hAnsi="Calibri" w:cs="Calibri"/>
        </w:rPr>
        <w:t xml:space="preserve"> řízení na realizaci předmětu veřejné zakázky</w:t>
      </w:r>
      <w:r w:rsidR="00BC7FE7">
        <w:rPr>
          <w:rFonts w:ascii="Calibri" w:hAnsi="Calibri" w:cs="Calibri"/>
        </w:rPr>
        <w:t>.</w:t>
      </w:r>
    </w:p>
    <w:p w14:paraId="4FBCBF99" w14:textId="77777777" w:rsidR="009D63E5" w:rsidRDefault="009D63E5" w:rsidP="009D63E5">
      <w:pPr>
        <w:spacing w:before="240"/>
        <w:jc w:val="both"/>
        <w:rPr>
          <w:b/>
          <w:bCs/>
          <w:sz w:val="24"/>
          <w:szCs w:val="24"/>
        </w:rPr>
      </w:pPr>
    </w:p>
    <w:p w14:paraId="457EB33E" w14:textId="060A2F14" w:rsidR="009D63E5" w:rsidRPr="009D63E5" w:rsidRDefault="009D63E5" w:rsidP="009D63E5">
      <w:pPr>
        <w:spacing w:before="240"/>
        <w:jc w:val="both"/>
        <w:rPr>
          <w:b/>
          <w:bCs/>
          <w:sz w:val="24"/>
          <w:szCs w:val="24"/>
        </w:rPr>
      </w:pPr>
      <w:r w:rsidRPr="009D63E5">
        <w:rPr>
          <w:b/>
          <w:bCs/>
          <w:sz w:val="24"/>
          <w:szCs w:val="24"/>
        </w:rPr>
        <w:t>Záměr SÚZ VŠE v oblasti pořízení nového IS</w:t>
      </w:r>
    </w:p>
    <w:p w14:paraId="44E1263E" w14:textId="3EC0E3DE" w:rsidR="009D63E5" w:rsidRDefault="009D63E5" w:rsidP="009D63E5">
      <w:pPr>
        <w:jc w:val="both"/>
      </w:pPr>
      <w:r>
        <w:t>Správa účelových zařízení Vysoké školy ekonomické v Praze (SÚZ VŠE) spravuje více než 4 000 lůžek v osmi kolejních objektech v Praze a poskytuje širokou škálu ubytovacích a doprovodných služeb pro studenty a hotelové hosty. Současný informační systém vykazuje identifikované nedostatky v oblasti funkční, uživatelské přívětivosti, mobilního prostředí a bezpečnostních rizik plynoucích z využívání zastaralých technologií.</w:t>
      </w:r>
    </w:p>
    <w:p w14:paraId="54894D7E" w14:textId="6663B79C" w:rsidR="009D63E5" w:rsidRPr="009D63E5" w:rsidRDefault="009D63E5" w:rsidP="009D63E5">
      <w:pPr>
        <w:spacing w:before="24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Zaměření</w:t>
      </w:r>
      <w:r w:rsidRPr="009D63E5">
        <w:rPr>
          <w:b/>
          <w:bCs/>
          <w:sz w:val="24"/>
          <w:szCs w:val="24"/>
        </w:rPr>
        <w:t xml:space="preserve"> předběžné tržní konzultace</w:t>
      </w:r>
    </w:p>
    <w:p w14:paraId="5F4F9776" w14:textId="77777777" w:rsidR="009D63E5" w:rsidRDefault="009D63E5" w:rsidP="009D63E5">
      <w:pPr>
        <w:jc w:val="both"/>
      </w:pPr>
      <w:r>
        <w:t>Cílem plánované veřejné zakázky je výběr a implementace komplexního ubytovacího informačního systému, který zajistí:</w:t>
      </w:r>
    </w:p>
    <w:p w14:paraId="0B7265A8" w14:textId="36CCEF57" w:rsidR="009D63E5" w:rsidRDefault="009D63E5" w:rsidP="009D63E5">
      <w:pPr>
        <w:pStyle w:val="Odstavecseseznamem"/>
        <w:numPr>
          <w:ilvl w:val="0"/>
          <w:numId w:val="6"/>
        </w:numPr>
        <w:ind w:left="425" w:hanging="357"/>
        <w:contextualSpacing w:val="0"/>
        <w:jc w:val="both"/>
      </w:pPr>
      <w:r>
        <w:t xml:space="preserve">Komplexní správu ubytovacích agend včetně evidence klientů, žádostí o ubytování, rezervací, komunikaci s PČR, pronájem sportovišť, </w:t>
      </w:r>
      <w:proofErr w:type="spellStart"/>
      <w:r>
        <w:t>check</w:t>
      </w:r>
      <w:proofErr w:type="spellEnd"/>
      <w:r>
        <w:t>-in/</w:t>
      </w:r>
      <w:proofErr w:type="spellStart"/>
      <w:r>
        <w:t>check</w:t>
      </w:r>
      <w:proofErr w:type="spellEnd"/>
      <w:r>
        <w:t>-out procesů pro studenty i hotelové hosty</w:t>
      </w:r>
    </w:p>
    <w:p w14:paraId="3EB2A510" w14:textId="2472F11C" w:rsidR="009D63E5" w:rsidRDefault="009D63E5" w:rsidP="009D63E5">
      <w:pPr>
        <w:pStyle w:val="Odstavecseseznamem"/>
        <w:numPr>
          <w:ilvl w:val="0"/>
          <w:numId w:val="6"/>
        </w:numPr>
        <w:ind w:left="425" w:hanging="357"/>
        <w:contextualSpacing w:val="0"/>
        <w:jc w:val="both"/>
      </w:pPr>
      <w:r>
        <w:t>Komplexní evidenci ubytovacích kapacit a drobného majetku, který je součástí vybavení pronajímaných pokojů nebo je možná jeho zápůjčka za úplatu</w:t>
      </w:r>
    </w:p>
    <w:p w14:paraId="66733824" w14:textId="7F5EAF83" w:rsidR="009D63E5" w:rsidRDefault="009D63E5" w:rsidP="009D63E5">
      <w:pPr>
        <w:pStyle w:val="Odstavecseseznamem"/>
        <w:numPr>
          <w:ilvl w:val="0"/>
          <w:numId w:val="6"/>
        </w:numPr>
        <w:ind w:left="425" w:hanging="357"/>
        <w:contextualSpacing w:val="0"/>
        <w:jc w:val="both"/>
      </w:pPr>
      <w:r>
        <w:t>Ekonomické funkcionality zahrnující fakturaci, správu plateb a pohledávek, práce s kaucí vedení osobních finančních kont a automatické párování plateb</w:t>
      </w:r>
    </w:p>
    <w:p w14:paraId="6D3DBB68" w14:textId="648C44CD" w:rsidR="009D63E5" w:rsidRDefault="009D63E5" w:rsidP="009D63E5">
      <w:pPr>
        <w:pStyle w:val="Odstavecseseznamem"/>
        <w:numPr>
          <w:ilvl w:val="0"/>
          <w:numId w:val="6"/>
        </w:numPr>
        <w:ind w:left="425" w:hanging="357"/>
        <w:contextualSpacing w:val="0"/>
        <w:jc w:val="both"/>
      </w:pPr>
      <w:r>
        <w:t>Provozní činnosti včetně evidence závad a řízení odstraňování závad, kontroly pokojů, správy majetku a komunikace s klienty</w:t>
      </w:r>
    </w:p>
    <w:p w14:paraId="744B680F" w14:textId="77061CE6" w:rsidR="009D63E5" w:rsidRDefault="009D63E5" w:rsidP="009D63E5">
      <w:pPr>
        <w:pStyle w:val="Odstavecseseznamem"/>
        <w:numPr>
          <w:ilvl w:val="0"/>
          <w:numId w:val="6"/>
        </w:numPr>
        <w:ind w:left="425" w:hanging="357"/>
        <w:contextualSpacing w:val="0"/>
        <w:jc w:val="both"/>
      </w:pPr>
      <w:r>
        <w:t>Plnou mobilizaci prostřednictvím nativních aplikací pro Android a iOS pro zaměstnance i klienty</w:t>
      </w:r>
    </w:p>
    <w:p w14:paraId="0BE3FB38" w14:textId="2337ACE9" w:rsidR="009D63E5" w:rsidRDefault="009D63E5" w:rsidP="009D63E5">
      <w:pPr>
        <w:pStyle w:val="Odstavecseseznamem"/>
        <w:numPr>
          <w:ilvl w:val="0"/>
          <w:numId w:val="6"/>
        </w:numPr>
        <w:ind w:left="425" w:hanging="357"/>
        <w:contextualSpacing w:val="0"/>
        <w:jc w:val="both"/>
      </w:pPr>
      <w:r>
        <w:t>Migraci dat ze současného IS a následnou archivaci a skartaci</w:t>
      </w:r>
    </w:p>
    <w:p w14:paraId="442938E2" w14:textId="2FC2FD14" w:rsidR="009D63E5" w:rsidRDefault="009D63E5" w:rsidP="009D63E5">
      <w:pPr>
        <w:pStyle w:val="Odstavecseseznamem"/>
        <w:numPr>
          <w:ilvl w:val="0"/>
          <w:numId w:val="6"/>
        </w:numPr>
        <w:ind w:left="425" w:hanging="357"/>
        <w:contextualSpacing w:val="0"/>
        <w:jc w:val="both"/>
      </w:pPr>
      <w:r>
        <w:t xml:space="preserve">Bezpečnost a legislativní </w:t>
      </w:r>
      <w:proofErr w:type="spellStart"/>
      <w:r>
        <w:t>compliance</w:t>
      </w:r>
      <w:proofErr w:type="spellEnd"/>
      <w:r>
        <w:t xml:space="preserve"> v souladu s OWASP ASVS 4.0, doporučeními NÚKIB a požadavky GDPR</w:t>
      </w:r>
    </w:p>
    <w:p w14:paraId="7C781003" w14:textId="5E722010" w:rsidR="009D63E5" w:rsidRDefault="009D63E5" w:rsidP="009D63E5">
      <w:pPr>
        <w:pStyle w:val="Odstavecseseznamem"/>
        <w:numPr>
          <w:ilvl w:val="0"/>
          <w:numId w:val="6"/>
        </w:numPr>
        <w:ind w:left="425" w:hanging="357"/>
        <w:contextualSpacing w:val="0"/>
        <w:jc w:val="both"/>
      </w:pPr>
      <w:r>
        <w:t>Pořízení a implementace integrační platformy pro potřeby přenosu dat z/do ubytovacího systému</w:t>
      </w:r>
    </w:p>
    <w:p w14:paraId="5B5E051A" w14:textId="10939E22" w:rsidR="009D63E5" w:rsidRDefault="009D63E5" w:rsidP="009D63E5">
      <w:pPr>
        <w:pStyle w:val="Odstavecseseznamem"/>
        <w:numPr>
          <w:ilvl w:val="0"/>
          <w:numId w:val="6"/>
        </w:numPr>
        <w:ind w:left="425" w:hanging="357"/>
        <w:contextualSpacing w:val="0"/>
        <w:jc w:val="both"/>
      </w:pPr>
      <w:r>
        <w:t>Systém musí být lokalizován pro český a anglický jazyk</w:t>
      </w:r>
    </w:p>
    <w:p w14:paraId="7AE5F76C" w14:textId="77777777" w:rsidR="009D63E5" w:rsidRDefault="009D63E5" w:rsidP="009D63E5">
      <w:pPr>
        <w:spacing w:before="240"/>
        <w:jc w:val="both"/>
        <w:rPr>
          <w:b/>
          <w:bCs/>
          <w:sz w:val="24"/>
          <w:szCs w:val="24"/>
        </w:rPr>
      </w:pPr>
    </w:p>
    <w:p w14:paraId="3B3D2A05" w14:textId="77777777" w:rsidR="009D63E5" w:rsidRDefault="009D63E5" w:rsidP="009D63E5">
      <w:pPr>
        <w:spacing w:before="240"/>
        <w:jc w:val="both"/>
        <w:rPr>
          <w:b/>
          <w:bCs/>
          <w:sz w:val="24"/>
          <w:szCs w:val="24"/>
        </w:rPr>
      </w:pPr>
    </w:p>
    <w:p w14:paraId="79368F4C" w14:textId="170F264E" w:rsidR="009D63E5" w:rsidRPr="009D63E5" w:rsidRDefault="009D63E5" w:rsidP="009D63E5">
      <w:pPr>
        <w:spacing w:before="240"/>
        <w:jc w:val="both"/>
        <w:rPr>
          <w:b/>
          <w:bCs/>
          <w:sz w:val="24"/>
          <w:szCs w:val="24"/>
        </w:rPr>
      </w:pPr>
      <w:r w:rsidRPr="009D63E5">
        <w:rPr>
          <w:b/>
          <w:bCs/>
          <w:sz w:val="24"/>
          <w:szCs w:val="24"/>
        </w:rPr>
        <w:lastRenderedPageBreak/>
        <w:t>Požadavky na řešení</w:t>
      </w:r>
    </w:p>
    <w:p w14:paraId="3D243C5D" w14:textId="77777777" w:rsidR="009D63E5" w:rsidRPr="009D63E5" w:rsidRDefault="009D63E5" w:rsidP="009D63E5">
      <w:pPr>
        <w:spacing w:before="120" w:after="120"/>
        <w:jc w:val="both"/>
        <w:rPr>
          <w:b/>
          <w:bCs/>
          <w:u w:val="single"/>
        </w:rPr>
      </w:pPr>
      <w:r w:rsidRPr="009D63E5">
        <w:rPr>
          <w:b/>
          <w:bCs/>
          <w:u w:val="single"/>
        </w:rPr>
        <w:t>Zdrojové a integrované systémy</w:t>
      </w:r>
    </w:p>
    <w:p w14:paraId="0B07D91B" w14:textId="420A9FFA" w:rsidR="009D63E5" w:rsidRDefault="009D63E5" w:rsidP="009D63E5">
      <w:pPr>
        <w:jc w:val="both"/>
      </w:pPr>
      <w:r>
        <w:t xml:space="preserve">Nový systém musí zajistit integraci s klíčovými systémy: studijní systém VŠE, ARES, </w:t>
      </w:r>
      <w:proofErr w:type="spellStart"/>
      <w:r>
        <w:t>UbyPort</w:t>
      </w:r>
      <w:proofErr w:type="spellEnd"/>
      <w:r>
        <w:t xml:space="preserve"> (hlášení cizinců policii), finanční systém VŠE, systému pro správu hotelových rezervací, platební brány, </w:t>
      </w:r>
      <w:r w:rsidR="00350BE3">
        <w:t xml:space="preserve">systém pro řízení přístupů a vydávání klíčů, </w:t>
      </w:r>
      <w:r>
        <w:t>systému pro dálkové odečty měřidel a dalších celkem 21 externích zdrojů (systémů, aplikací nebo databází).</w:t>
      </w:r>
    </w:p>
    <w:p w14:paraId="4C524907" w14:textId="77777777" w:rsidR="009D63E5" w:rsidRPr="009D63E5" w:rsidRDefault="009D63E5" w:rsidP="009D63E5">
      <w:pPr>
        <w:spacing w:before="120" w:after="120"/>
        <w:jc w:val="both"/>
        <w:rPr>
          <w:b/>
          <w:bCs/>
          <w:u w:val="single"/>
        </w:rPr>
      </w:pPr>
      <w:r w:rsidRPr="009D63E5">
        <w:rPr>
          <w:b/>
          <w:bCs/>
          <w:u w:val="single"/>
        </w:rPr>
        <w:t>Funkční požadavky</w:t>
      </w:r>
    </w:p>
    <w:p w14:paraId="0BC877F9" w14:textId="77777777" w:rsidR="009D63E5" w:rsidRDefault="009D63E5" w:rsidP="009D63E5">
      <w:pPr>
        <w:jc w:val="both"/>
      </w:pPr>
      <w:r>
        <w:t>Systém musí pokrývat níže procesních oblastí:</w:t>
      </w:r>
    </w:p>
    <w:p w14:paraId="24AF4A8C" w14:textId="56441A3B" w:rsidR="009D63E5" w:rsidRDefault="009D63E5" w:rsidP="009D63E5">
      <w:pPr>
        <w:pStyle w:val="Odstavecseseznamem"/>
        <w:numPr>
          <w:ilvl w:val="0"/>
          <w:numId w:val="6"/>
        </w:numPr>
        <w:ind w:left="425" w:hanging="357"/>
        <w:contextualSpacing w:val="0"/>
        <w:jc w:val="both"/>
      </w:pPr>
      <w:r>
        <w:t>evidenci klientských dat a majetku ve správě SÚZ VŠE,</w:t>
      </w:r>
    </w:p>
    <w:p w14:paraId="73CBB473" w14:textId="7801D067" w:rsidR="009D63E5" w:rsidRDefault="009D63E5" w:rsidP="009D63E5">
      <w:pPr>
        <w:pStyle w:val="Odstavecseseznamem"/>
        <w:numPr>
          <w:ilvl w:val="0"/>
          <w:numId w:val="6"/>
        </w:numPr>
        <w:ind w:left="425" w:hanging="357"/>
        <w:contextualSpacing w:val="0"/>
        <w:jc w:val="both"/>
      </w:pPr>
      <w:r>
        <w:t>komunikaci s klienty,</w:t>
      </w:r>
    </w:p>
    <w:p w14:paraId="68D68694" w14:textId="08CB3C40" w:rsidR="009D63E5" w:rsidRDefault="009D63E5" w:rsidP="009D63E5">
      <w:pPr>
        <w:pStyle w:val="Odstavecseseznamem"/>
        <w:numPr>
          <w:ilvl w:val="0"/>
          <w:numId w:val="6"/>
        </w:numPr>
        <w:ind w:left="425" w:hanging="357"/>
        <w:contextualSpacing w:val="0"/>
        <w:jc w:val="both"/>
      </w:pPr>
      <w:r>
        <w:t>zpracování agendy žádosti o přidělení ubytování a komerční rezervace ubytování,</w:t>
      </w:r>
    </w:p>
    <w:p w14:paraId="08F5BDB3" w14:textId="6E873466" w:rsidR="009D63E5" w:rsidRDefault="009D63E5" w:rsidP="009D63E5">
      <w:pPr>
        <w:pStyle w:val="Odstavecseseznamem"/>
        <w:numPr>
          <w:ilvl w:val="0"/>
          <w:numId w:val="6"/>
        </w:numPr>
        <w:ind w:left="425" w:hanging="357"/>
        <w:contextualSpacing w:val="0"/>
        <w:jc w:val="both"/>
      </w:pPr>
      <w:r>
        <w:t>procesy ubytování (</w:t>
      </w:r>
      <w:proofErr w:type="spellStart"/>
      <w:r>
        <w:t>check</w:t>
      </w:r>
      <w:proofErr w:type="spellEnd"/>
      <w:r>
        <w:t xml:space="preserve">-in/out) a poskytování souvisejících služeb rezervace sportovišť, výpůjček a dalších činností </w:t>
      </w:r>
    </w:p>
    <w:p w14:paraId="567B3F03" w14:textId="0EFBC6D3" w:rsidR="009D63E5" w:rsidRDefault="009D63E5" w:rsidP="009D63E5">
      <w:pPr>
        <w:pStyle w:val="Odstavecseseznamem"/>
        <w:numPr>
          <w:ilvl w:val="0"/>
          <w:numId w:val="6"/>
        </w:numPr>
        <w:ind w:left="425" w:hanging="357"/>
        <w:contextualSpacing w:val="0"/>
        <w:jc w:val="both"/>
      </w:pPr>
      <w:r>
        <w:t xml:space="preserve">kompletní ekonomickou agendu zahrnující vyúčtování, fakturaci, platby, kauce, inkasa a vedení agendy osobního účtu, </w:t>
      </w:r>
    </w:p>
    <w:p w14:paraId="56067A2E" w14:textId="31A2646F" w:rsidR="009D63E5" w:rsidRDefault="009D63E5" w:rsidP="009D63E5">
      <w:pPr>
        <w:pStyle w:val="Odstavecseseznamem"/>
        <w:numPr>
          <w:ilvl w:val="0"/>
          <w:numId w:val="6"/>
        </w:numPr>
        <w:ind w:left="425" w:hanging="357"/>
        <w:contextualSpacing w:val="0"/>
        <w:jc w:val="both"/>
      </w:pPr>
      <w:r>
        <w:t xml:space="preserve">vedení a řízení provozní události (závady, kontroly pokojů, úklid, opravy) s implementací </w:t>
      </w:r>
      <w:proofErr w:type="spellStart"/>
      <w:r>
        <w:t>ticketovacího</w:t>
      </w:r>
      <w:proofErr w:type="spellEnd"/>
      <w:r>
        <w:t xml:space="preserve"> nástroje</w:t>
      </w:r>
    </w:p>
    <w:p w14:paraId="0C5E0D2D" w14:textId="77777777" w:rsidR="009D63E5" w:rsidRPr="009D63E5" w:rsidRDefault="009D63E5" w:rsidP="009D63E5">
      <w:pPr>
        <w:spacing w:before="120" w:after="120"/>
        <w:jc w:val="both"/>
        <w:rPr>
          <w:b/>
          <w:bCs/>
          <w:u w:val="single"/>
        </w:rPr>
      </w:pPr>
      <w:r w:rsidRPr="009D63E5">
        <w:rPr>
          <w:b/>
          <w:bCs/>
          <w:u w:val="single"/>
        </w:rPr>
        <w:t>Technické požadavky</w:t>
      </w:r>
    </w:p>
    <w:p w14:paraId="0F2C2CA0" w14:textId="55399375" w:rsidR="009D63E5" w:rsidRDefault="009D63E5" w:rsidP="009D63E5">
      <w:pPr>
        <w:pStyle w:val="Odstavecseseznamem"/>
        <w:numPr>
          <w:ilvl w:val="0"/>
          <w:numId w:val="6"/>
        </w:numPr>
        <w:ind w:left="425" w:hanging="357"/>
        <w:contextualSpacing w:val="0"/>
        <w:jc w:val="both"/>
      </w:pPr>
      <w:r>
        <w:t>Architektura: Modulární řešení s možností on-premise provozu dodané pro desktop a mobil</w:t>
      </w:r>
    </w:p>
    <w:p w14:paraId="2CB8AF39" w14:textId="13D76451" w:rsidR="009D63E5" w:rsidRDefault="009D63E5" w:rsidP="009D63E5">
      <w:pPr>
        <w:pStyle w:val="Odstavecseseznamem"/>
        <w:numPr>
          <w:ilvl w:val="0"/>
          <w:numId w:val="6"/>
        </w:numPr>
        <w:ind w:left="425" w:hanging="357"/>
        <w:contextualSpacing w:val="0"/>
        <w:jc w:val="both"/>
      </w:pPr>
      <w:r>
        <w:t>Řízení přístupů: Možnost řízení přístupů na základě definovatelných rolí a oprávnění</w:t>
      </w:r>
    </w:p>
    <w:p w14:paraId="4426E0EB" w14:textId="0253AA7E" w:rsidR="009D63E5" w:rsidRDefault="009D63E5" w:rsidP="009D63E5">
      <w:pPr>
        <w:pStyle w:val="Odstavecseseznamem"/>
        <w:numPr>
          <w:ilvl w:val="0"/>
          <w:numId w:val="6"/>
        </w:numPr>
        <w:ind w:left="425" w:hanging="357"/>
        <w:contextualSpacing w:val="0"/>
        <w:jc w:val="both"/>
      </w:pPr>
      <w:r>
        <w:t xml:space="preserve">Bezpečnost: Implementace v souladu s OWASP standardy, </w:t>
      </w:r>
      <w:proofErr w:type="spellStart"/>
      <w:r>
        <w:t>dvoufaktorová</w:t>
      </w:r>
      <w:proofErr w:type="spellEnd"/>
      <w:r>
        <w:t xml:space="preserve"> autentizace, šifrování dat</w:t>
      </w:r>
    </w:p>
    <w:p w14:paraId="4C3DFBAC" w14:textId="7CD6A7E8" w:rsidR="00350BE3" w:rsidRDefault="00350BE3" w:rsidP="009D63E5">
      <w:pPr>
        <w:pStyle w:val="Odstavecseseznamem"/>
        <w:numPr>
          <w:ilvl w:val="0"/>
          <w:numId w:val="6"/>
        </w:numPr>
        <w:ind w:left="425" w:hanging="357"/>
        <w:contextualSpacing w:val="0"/>
        <w:jc w:val="both"/>
      </w:pPr>
      <w:r w:rsidRPr="00350BE3">
        <w:t>Implementace nástrojů digitální ověření totožnosti a elektronického podepisování</w:t>
      </w:r>
    </w:p>
    <w:p w14:paraId="73925AD0" w14:textId="5B491DA8" w:rsidR="009D63E5" w:rsidRDefault="009D63E5" w:rsidP="009D63E5">
      <w:pPr>
        <w:pStyle w:val="Odstavecseseznamem"/>
        <w:numPr>
          <w:ilvl w:val="0"/>
          <w:numId w:val="6"/>
        </w:numPr>
        <w:ind w:left="425" w:hanging="357"/>
        <w:contextualSpacing w:val="0"/>
        <w:jc w:val="both"/>
      </w:pPr>
      <w:r>
        <w:t>Dostupnost: Vysoká dostupnost s redundantními prostředími (produkční a testovací)</w:t>
      </w:r>
    </w:p>
    <w:p w14:paraId="5766778A" w14:textId="6367F766" w:rsidR="009D63E5" w:rsidRDefault="005E1D3A" w:rsidP="009D63E5">
      <w:pPr>
        <w:pStyle w:val="Odstavecseseznamem"/>
        <w:numPr>
          <w:ilvl w:val="0"/>
          <w:numId w:val="6"/>
        </w:numPr>
        <w:ind w:left="425" w:hanging="357"/>
        <w:contextualSpacing w:val="0"/>
        <w:jc w:val="both"/>
      </w:pPr>
      <w:r>
        <w:t>I</w:t>
      </w:r>
      <w:r w:rsidR="009D63E5">
        <w:t>ntegrace: Dodání integrační platformy s podporou REST API, orchestrace a monitoring</w:t>
      </w:r>
    </w:p>
    <w:p w14:paraId="6CAF1DF9" w14:textId="77777777" w:rsidR="009D63E5" w:rsidRDefault="009D63E5" w:rsidP="009D63E5">
      <w:pPr>
        <w:jc w:val="both"/>
      </w:pPr>
    </w:p>
    <w:p w14:paraId="0933D733" w14:textId="3F85021E" w:rsidR="009D63E5" w:rsidRPr="009D63E5" w:rsidRDefault="009D63E5" w:rsidP="009D63E5">
      <w:pPr>
        <w:jc w:val="both"/>
        <w:rPr>
          <w:b/>
          <w:bCs/>
          <w:sz w:val="24"/>
          <w:szCs w:val="24"/>
        </w:rPr>
      </w:pPr>
      <w:r w:rsidRPr="009D63E5">
        <w:rPr>
          <w:b/>
          <w:bCs/>
          <w:sz w:val="24"/>
          <w:szCs w:val="24"/>
        </w:rPr>
        <w:t>Předpokládaný rozsah dodávky</w:t>
      </w:r>
    </w:p>
    <w:p w14:paraId="24D370C2" w14:textId="77777777" w:rsidR="009D63E5" w:rsidRPr="009D63E5" w:rsidRDefault="009D63E5" w:rsidP="009D63E5">
      <w:pPr>
        <w:jc w:val="both"/>
        <w:rPr>
          <w:b/>
          <w:bCs/>
          <w:u w:val="single"/>
        </w:rPr>
      </w:pPr>
      <w:r w:rsidRPr="009D63E5">
        <w:rPr>
          <w:b/>
          <w:bCs/>
          <w:u w:val="single"/>
        </w:rPr>
        <w:t>Implementační fáze</w:t>
      </w:r>
    </w:p>
    <w:p w14:paraId="5E9982EA" w14:textId="285070E4" w:rsidR="009D63E5" w:rsidRDefault="009D63E5" w:rsidP="009D63E5">
      <w:pPr>
        <w:pStyle w:val="Odstavecseseznamem"/>
        <w:numPr>
          <w:ilvl w:val="0"/>
          <w:numId w:val="6"/>
        </w:numPr>
        <w:ind w:left="425" w:hanging="357"/>
        <w:contextualSpacing w:val="0"/>
        <w:jc w:val="both"/>
      </w:pPr>
      <w:r>
        <w:t>Vytvoření implementační analýzy a konfigurace systému</w:t>
      </w:r>
    </w:p>
    <w:p w14:paraId="42402CF0" w14:textId="3CF00961" w:rsidR="009D63E5" w:rsidRDefault="009D63E5" w:rsidP="009D63E5">
      <w:pPr>
        <w:pStyle w:val="Odstavecseseznamem"/>
        <w:numPr>
          <w:ilvl w:val="0"/>
          <w:numId w:val="6"/>
        </w:numPr>
        <w:ind w:left="425" w:hanging="357"/>
        <w:contextualSpacing w:val="0"/>
        <w:jc w:val="both"/>
      </w:pPr>
      <w:r>
        <w:t>Kompletní migrace dat ze současného systému ISKAM 4 (databáze o celkové velikosti 33+ GB)</w:t>
      </w:r>
    </w:p>
    <w:p w14:paraId="3308DC8A" w14:textId="4CC22290" w:rsidR="009D63E5" w:rsidRDefault="009D63E5" w:rsidP="009D63E5">
      <w:pPr>
        <w:pStyle w:val="Odstavecseseznamem"/>
        <w:numPr>
          <w:ilvl w:val="0"/>
          <w:numId w:val="6"/>
        </w:numPr>
        <w:ind w:left="425" w:hanging="357"/>
        <w:contextualSpacing w:val="0"/>
        <w:jc w:val="both"/>
      </w:pPr>
      <w:r>
        <w:t>Implementace všech požadovaných modulů a funkcionalit</w:t>
      </w:r>
    </w:p>
    <w:p w14:paraId="76015C71" w14:textId="0AC25713" w:rsidR="009D63E5" w:rsidRDefault="009D63E5" w:rsidP="009D63E5">
      <w:pPr>
        <w:pStyle w:val="Odstavecseseznamem"/>
        <w:numPr>
          <w:ilvl w:val="0"/>
          <w:numId w:val="6"/>
        </w:numPr>
        <w:ind w:left="425" w:hanging="357"/>
        <w:contextualSpacing w:val="0"/>
        <w:jc w:val="both"/>
      </w:pPr>
      <w:r>
        <w:t>Realizace integračních vazeb dle specifikace</w:t>
      </w:r>
    </w:p>
    <w:p w14:paraId="2D4451BD" w14:textId="12ED7656" w:rsidR="009D63E5" w:rsidRDefault="009D63E5" w:rsidP="009D63E5">
      <w:pPr>
        <w:pStyle w:val="Odstavecseseznamem"/>
        <w:numPr>
          <w:ilvl w:val="0"/>
          <w:numId w:val="6"/>
        </w:numPr>
        <w:ind w:left="425" w:hanging="357"/>
        <w:contextualSpacing w:val="0"/>
        <w:jc w:val="both"/>
      </w:pPr>
      <w:r>
        <w:t>Technická podpora, školení uživatelů a dodání kompletní provozní dokumentace</w:t>
      </w:r>
    </w:p>
    <w:p w14:paraId="743C348E" w14:textId="77777777" w:rsidR="009D63E5" w:rsidRDefault="009D63E5" w:rsidP="009D63E5">
      <w:pPr>
        <w:jc w:val="both"/>
        <w:rPr>
          <w:b/>
          <w:bCs/>
          <w:u w:val="single"/>
        </w:rPr>
      </w:pPr>
    </w:p>
    <w:p w14:paraId="31008EB6" w14:textId="3481D7AF" w:rsidR="009D63E5" w:rsidRPr="009D63E5" w:rsidRDefault="009D63E5" w:rsidP="009D63E5">
      <w:pPr>
        <w:jc w:val="both"/>
        <w:rPr>
          <w:b/>
          <w:bCs/>
          <w:u w:val="single"/>
        </w:rPr>
      </w:pPr>
      <w:r w:rsidRPr="009D63E5">
        <w:rPr>
          <w:b/>
          <w:bCs/>
          <w:u w:val="single"/>
        </w:rPr>
        <w:lastRenderedPageBreak/>
        <w:t>Provozní fáze</w:t>
      </w:r>
    </w:p>
    <w:p w14:paraId="290445E3" w14:textId="7D6FA7CB" w:rsidR="009D63E5" w:rsidRDefault="009D63E5" w:rsidP="009D63E5">
      <w:pPr>
        <w:jc w:val="both"/>
      </w:pPr>
      <w:r>
        <w:t>Zajištění provozu systému po dobu 60 měsíců, včetně technické podpory a kontinuálního rozvoje funkcionalit.</w:t>
      </w:r>
    </w:p>
    <w:p w14:paraId="6E9C6A12" w14:textId="77777777" w:rsidR="009D63E5" w:rsidRPr="009D63E5" w:rsidRDefault="009D63E5" w:rsidP="009D63E5">
      <w:pPr>
        <w:jc w:val="both"/>
        <w:rPr>
          <w:sz w:val="24"/>
          <w:szCs w:val="24"/>
        </w:rPr>
      </w:pPr>
    </w:p>
    <w:p w14:paraId="21A58599" w14:textId="1E1D8C4F" w:rsidR="009D63E5" w:rsidRPr="009D63E5" w:rsidRDefault="009D63E5" w:rsidP="009D63E5">
      <w:pPr>
        <w:jc w:val="both"/>
        <w:rPr>
          <w:b/>
          <w:bCs/>
          <w:sz w:val="24"/>
          <w:szCs w:val="24"/>
        </w:rPr>
      </w:pPr>
      <w:r w:rsidRPr="009D63E5">
        <w:rPr>
          <w:b/>
          <w:bCs/>
          <w:sz w:val="24"/>
          <w:szCs w:val="24"/>
        </w:rPr>
        <w:t>Závěr</w:t>
      </w:r>
    </w:p>
    <w:p w14:paraId="79E7FEBD" w14:textId="66030D2E" w:rsidR="009D63E5" w:rsidRDefault="009D63E5" w:rsidP="009D63E5">
      <w:pPr>
        <w:jc w:val="both"/>
      </w:pPr>
      <w:r>
        <w:t>Tento dokument definuje základní rámec požadavků pro modernizaci ubytovacího informačního systému SÚZ VŠE s důrazem na efektivní správu ubytovacích kapacit, digitalizaci procesů a zvýšení bezpečnosti provozu v souladu s aktuálními technologickými standardy a legislativními požadavky České republiky.</w:t>
      </w:r>
    </w:p>
    <w:p w14:paraId="28F081AC" w14:textId="77777777" w:rsidR="009D63E5" w:rsidRPr="009D63E5" w:rsidRDefault="009D63E5" w:rsidP="009D63E5">
      <w:pPr>
        <w:jc w:val="both"/>
      </w:pPr>
    </w:p>
    <w:p w14:paraId="544C1420" w14:textId="77777777" w:rsidR="00692A13" w:rsidRDefault="00692A13" w:rsidP="00C84B79">
      <w:pPr>
        <w:spacing w:after="0"/>
        <w:ind w:firstLine="708"/>
        <w:jc w:val="both"/>
        <w:rPr>
          <w:rFonts w:ascii="Calibri" w:hAnsi="Calibri" w:cs="Calibri"/>
        </w:rPr>
      </w:pPr>
    </w:p>
    <w:p w14:paraId="3ECEAC52" w14:textId="2A2FC7A1" w:rsidR="00FB5EA4" w:rsidRPr="003C1AE0" w:rsidRDefault="00FB5EA4" w:rsidP="009D63E5">
      <w:pPr>
        <w:spacing w:after="0"/>
        <w:jc w:val="both"/>
        <w:rPr>
          <w:rFonts w:ascii="Calibri" w:hAnsi="Calibri" w:cs="Calibri"/>
        </w:rPr>
      </w:pPr>
    </w:p>
    <w:sectPr w:rsidR="00FB5EA4" w:rsidRPr="003C1A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74077E" w14:textId="77777777" w:rsidR="0067201B" w:rsidRDefault="0067201B" w:rsidP="00DD34AD">
      <w:pPr>
        <w:spacing w:after="0" w:line="240" w:lineRule="auto"/>
      </w:pPr>
      <w:r>
        <w:separator/>
      </w:r>
    </w:p>
  </w:endnote>
  <w:endnote w:type="continuationSeparator" w:id="0">
    <w:p w14:paraId="60F57F2D" w14:textId="77777777" w:rsidR="0067201B" w:rsidRDefault="0067201B" w:rsidP="00DD34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DA6176" w14:textId="77777777" w:rsidR="0067201B" w:rsidRDefault="0067201B" w:rsidP="00DD34AD">
      <w:pPr>
        <w:spacing w:after="0" w:line="240" w:lineRule="auto"/>
      </w:pPr>
      <w:r>
        <w:separator/>
      </w:r>
    </w:p>
  </w:footnote>
  <w:footnote w:type="continuationSeparator" w:id="0">
    <w:p w14:paraId="00933F20" w14:textId="77777777" w:rsidR="0067201B" w:rsidRDefault="0067201B" w:rsidP="00DD34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0E52E2"/>
    <w:multiLevelType w:val="hybridMultilevel"/>
    <w:tmpl w:val="E0D03480"/>
    <w:lvl w:ilvl="0" w:tplc="9ADECE6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655AC4"/>
    <w:multiLevelType w:val="hybridMultilevel"/>
    <w:tmpl w:val="63E0EDF6"/>
    <w:lvl w:ilvl="0" w:tplc="B81ECC7C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B36513"/>
    <w:multiLevelType w:val="hybridMultilevel"/>
    <w:tmpl w:val="6442D56C"/>
    <w:lvl w:ilvl="0" w:tplc="33BE6EEA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1A4A3F"/>
    <w:multiLevelType w:val="hybridMultilevel"/>
    <w:tmpl w:val="4B52DC10"/>
    <w:lvl w:ilvl="0" w:tplc="582E36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B817BE"/>
    <w:multiLevelType w:val="hybridMultilevel"/>
    <w:tmpl w:val="1FCE9FE4"/>
    <w:lvl w:ilvl="0" w:tplc="496052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C20005"/>
    <w:multiLevelType w:val="hybridMultilevel"/>
    <w:tmpl w:val="E37484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5043699">
    <w:abstractNumId w:val="3"/>
  </w:num>
  <w:num w:numId="2" w16cid:durableId="318509894">
    <w:abstractNumId w:val="4"/>
  </w:num>
  <w:num w:numId="3" w16cid:durableId="307326544">
    <w:abstractNumId w:val="0"/>
  </w:num>
  <w:num w:numId="4" w16cid:durableId="878589615">
    <w:abstractNumId w:val="2"/>
  </w:num>
  <w:num w:numId="5" w16cid:durableId="1545286945">
    <w:abstractNumId w:val="5"/>
  </w:num>
  <w:num w:numId="6" w16cid:durableId="2999173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6292"/>
    <w:rsid w:val="00017158"/>
    <w:rsid w:val="00027455"/>
    <w:rsid w:val="00035B94"/>
    <w:rsid w:val="000426B9"/>
    <w:rsid w:val="00053E5D"/>
    <w:rsid w:val="0006398C"/>
    <w:rsid w:val="00066297"/>
    <w:rsid w:val="00074634"/>
    <w:rsid w:val="00082184"/>
    <w:rsid w:val="000A27FB"/>
    <w:rsid w:val="000C3E09"/>
    <w:rsid w:val="000C7A72"/>
    <w:rsid w:val="001103F1"/>
    <w:rsid w:val="0011134E"/>
    <w:rsid w:val="001338B1"/>
    <w:rsid w:val="00136817"/>
    <w:rsid w:val="00141F42"/>
    <w:rsid w:val="00142953"/>
    <w:rsid w:val="00152103"/>
    <w:rsid w:val="00162D7F"/>
    <w:rsid w:val="001A2E93"/>
    <w:rsid w:val="001A56E5"/>
    <w:rsid w:val="001C700B"/>
    <w:rsid w:val="00232ABD"/>
    <w:rsid w:val="00244C6D"/>
    <w:rsid w:val="0024529A"/>
    <w:rsid w:val="00245804"/>
    <w:rsid w:val="00256406"/>
    <w:rsid w:val="00262BB0"/>
    <w:rsid w:val="002753BA"/>
    <w:rsid w:val="00292DDB"/>
    <w:rsid w:val="00293879"/>
    <w:rsid w:val="002B4E2B"/>
    <w:rsid w:val="002B63DB"/>
    <w:rsid w:val="002B6CE3"/>
    <w:rsid w:val="002C2264"/>
    <w:rsid w:val="002D5B36"/>
    <w:rsid w:val="002F0810"/>
    <w:rsid w:val="00305E62"/>
    <w:rsid w:val="00327636"/>
    <w:rsid w:val="00334C7D"/>
    <w:rsid w:val="0034009B"/>
    <w:rsid w:val="00340F04"/>
    <w:rsid w:val="00350BE3"/>
    <w:rsid w:val="00356D17"/>
    <w:rsid w:val="0036460D"/>
    <w:rsid w:val="00371FC8"/>
    <w:rsid w:val="003827BE"/>
    <w:rsid w:val="00386091"/>
    <w:rsid w:val="003929FB"/>
    <w:rsid w:val="003C1AE0"/>
    <w:rsid w:val="003C49B2"/>
    <w:rsid w:val="0041039C"/>
    <w:rsid w:val="00457019"/>
    <w:rsid w:val="00465E95"/>
    <w:rsid w:val="00497033"/>
    <w:rsid w:val="004A1E54"/>
    <w:rsid w:val="004E2576"/>
    <w:rsid w:val="004E57DC"/>
    <w:rsid w:val="004F37A0"/>
    <w:rsid w:val="005031C9"/>
    <w:rsid w:val="00520883"/>
    <w:rsid w:val="00524C8E"/>
    <w:rsid w:val="005322DF"/>
    <w:rsid w:val="005361C5"/>
    <w:rsid w:val="00546292"/>
    <w:rsid w:val="005A1ECE"/>
    <w:rsid w:val="005A22F7"/>
    <w:rsid w:val="005A3119"/>
    <w:rsid w:val="005A6A65"/>
    <w:rsid w:val="005C692B"/>
    <w:rsid w:val="005E1D3A"/>
    <w:rsid w:val="005F0AA7"/>
    <w:rsid w:val="00606EC7"/>
    <w:rsid w:val="0063149A"/>
    <w:rsid w:val="0067201B"/>
    <w:rsid w:val="00680237"/>
    <w:rsid w:val="006910A3"/>
    <w:rsid w:val="00692A13"/>
    <w:rsid w:val="00692A69"/>
    <w:rsid w:val="006962B6"/>
    <w:rsid w:val="006A3E40"/>
    <w:rsid w:val="006C3A41"/>
    <w:rsid w:val="006D2F83"/>
    <w:rsid w:val="006E2607"/>
    <w:rsid w:val="006E2AEE"/>
    <w:rsid w:val="006F290F"/>
    <w:rsid w:val="006F4948"/>
    <w:rsid w:val="006F4F17"/>
    <w:rsid w:val="00703ED3"/>
    <w:rsid w:val="007104E9"/>
    <w:rsid w:val="007415B7"/>
    <w:rsid w:val="007449BE"/>
    <w:rsid w:val="00777EAC"/>
    <w:rsid w:val="007A0DA4"/>
    <w:rsid w:val="007B195A"/>
    <w:rsid w:val="007B2914"/>
    <w:rsid w:val="007B3794"/>
    <w:rsid w:val="007B7754"/>
    <w:rsid w:val="00807D23"/>
    <w:rsid w:val="00810765"/>
    <w:rsid w:val="00817BF6"/>
    <w:rsid w:val="00825E63"/>
    <w:rsid w:val="00830FEC"/>
    <w:rsid w:val="00850A3E"/>
    <w:rsid w:val="008518E6"/>
    <w:rsid w:val="00866CA6"/>
    <w:rsid w:val="00884F77"/>
    <w:rsid w:val="008C122C"/>
    <w:rsid w:val="008C5429"/>
    <w:rsid w:val="008D37C8"/>
    <w:rsid w:val="009234BC"/>
    <w:rsid w:val="0092477D"/>
    <w:rsid w:val="009364DF"/>
    <w:rsid w:val="00943710"/>
    <w:rsid w:val="00947A97"/>
    <w:rsid w:val="00960FC2"/>
    <w:rsid w:val="009715B4"/>
    <w:rsid w:val="0097261B"/>
    <w:rsid w:val="00976317"/>
    <w:rsid w:val="0099461E"/>
    <w:rsid w:val="009A54D8"/>
    <w:rsid w:val="009A727C"/>
    <w:rsid w:val="009D2DA7"/>
    <w:rsid w:val="009D4AD2"/>
    <w:rsid w:val="009D63E5"/>
    <w:rsid w:val="009E653B"/>
    <w:rsid w:val="009F5172"/>
    <w:rsid w:val="00A45D2B"/>
    <w:rsid w:val="00A57FD7"/>
    <w:rsid w:val="00A84282"/>
    <w:rsid w:val="00A95F14"/>
    <w:rsid w:val="00AF0336"/>
    <w:rsid w:val="00AF0B94"/>
    <w:rsid w:val="00AF4E15"/>
    <w:rsid w:val="00AF6E0B"/>
    <w:rsid w:val="00B135B0"/>
    <w:rsid w:val="00B14670"/>
    <w:rsid w:val="00B43B2B"/>
    <w:rsid w:val="00B507D5"/>
    <w:rsid w:val="00B80DD6"/>
    <w:rsid w:val="00B906B8"/>
    <w:rsid w:val="00B9634F"/>
    <w:rsid w:val="00BA4911"/>
    <w:rsid w:val="00BC7FE7"/>
    <w:rsid w:val="00BD30E2"/>
    <w:rsid w:val="00BD5D92"/>
    <w:rsid w:val="00C525EA"/>
    <w:rsid w:val="00C630A4"/>
    <w:rsid w:val="00C80ACC"/>
    <w:rsid w:val="00C84B79"/>
    <w:rsid w:val="00CB2B82"/>
    <w:rsid w:val="00CC7DA8"/>
    <w:rsid w:val="00D26DBC"/>
    <w:rsid w:val="00D37982"/>
    <w:rsid w:val="00D430A1"/>
    <w:rsid w:val="00D5728D"/>
    <w:rsid w:val="00D64F0E"/>
    <w:rsid w:val="00D75B5A"/>
    <w:rsid w:val="00D87539"/>
    <w:rsid w:val="00D94620"/>
    <w:rsid w:val="00DA2745"/>
    <w:rsid w:val="00DA5446"/>
    <w:rsid w:val="00DB7269"/>
    <w:rsid w:val="00DB7F69"/>
    <w:rsid w:val="00DC0A52"/>
    <w:rsid w:val="00DD1556"/>
    <w:rsid w:val="00DD34AD"/>
    <w:rsid w:val="00DE1FCC"/>
    <w:rsid w:val="00DE447E"/>
    <w:rsid w:val="00DF68CB"/>
    <w:rsid w:val="00DF7CB9"/>
    <w:rsid w:val="00E20DE2"/>
    <w:rsid w:val="00E2583F"/>
    <w:rsid w:val="00E453C3"/>
    <w:rsid w:val="00E73BEC"/>
    <w:rsid w:val="00E810C4"/>
    <w:rsid w:val="00E81E9F"/>
    <w:rsid w:val="00E920F8"/>
    <w:rsid w:val="00EC6DD0"/>
    <w:rsid w:val="00EF2154"/>
    <w:rsid w:val="00F1691C"/>
    <w:rsid w:val="00F27302"/>
    <w:rsid w:val="00F27683"/>
    <w:rsid w:val="00F305DA"/>
    <w:rsid w:val="00F31B20"/>
    <w:rsid w:val="00F42648"/>
    <w:rsid w:val="00F6472D"/>
    <w:rsid w:val="00F761DB"/>
    <w:rsid w:val="00F83812"/>
    <w:rsid w:val="00F93C29"/>
    <w:rsid w:val="00FB5EA4"/>
    <w:rsid w:val="00FE4FEF"/>
    <w:rsid w:val="00FF3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3C42E"/>
  <w15:chartTrackingRefBased/>
  <w15:docId w15:val="{EF490566-180A-4A24-8957-481E8970D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84B7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DD34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D34AD"/>
  </w:style>
  <w:style w:type="paragraph" w:styleId="Zpat">
    <w:name w:val="footer"/>
    <w:basedOn w:val="Normln"/>
    <w:link w:val="ZpatChar"/>
    <w:uiPriority w:val="99"/>
    <w:unhideWhenUsed/>
    <w:rsid w:val="00DD34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D34AD"/>
  </w:style>
  <w:style w:type="character" w:styleId="Hypertextovodkaz">
    <w:name w:val="Hyperlink"/>
    <w:basedOn w:val="Standardnpsmoodstavce"/>
    <w:uiPriority w:val="99"/>
    <w:unhideWhenUsed/>
    <w:rsid w:val="00FB5EA4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B5E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645</Words>
  <Characters>3808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VŠE</Company>
  <LinksUpToDate>false</LinksUpToDate>
  <CharactersWithSpaces>4445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Zalabák</dc:creator>
  <cp:keywords/>
  <dc:description/>
  <cp:lastModifiedBy>Roman Košut</cp:lastModifiedBy>
  <cp:revision>4</cp:revision>
  <dcterms:created xsi:type="dcterms:W3CDTF">2025-08-28T08:30:00Z</dcterms:created>
  <dcterms:modified xsi:type="dcterms:W3CDTF">2025-12-30T09:21:00Z</dcterms:modified>
</cp:coreProperties>
</file>