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81" w:rsidRPr="00DC6FD4" w:rsidRDefault="00D80881" w:rsidP="00B52FBF">
      <w:pPr>
        <w:spacing w:before="120" w:after="10"/>
        <w:jc w:val="right"/>
        <w:rPr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>Příloha č.</w:t>
      </w:r>
      <w:r>
        <w:rPr>
          <w:rFonts w:ascii="Times New Roman" w:eastAsia="Times New Roman" w:hAnsi="Times New Roman" w:cs="Times New Roman"/>
          <w:sz w:val="16"/>
          <w:szCs w:val="20"/>
        </w:rPr>
        <w:t xml:space="preserve"> 7</w:t>
      </w: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 ZD –</w:t>
      </w:r>
      <w:r w:rsidR="003A1BA2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r w:rsidRPr="00D80881">
        <w:rPr>
          <w:rFonts w:ascii="Times New Roman" w:eastAsia="Times New Roman" w:hAnsi="Times New Roman" w:cs="Times New Roman"/>
          <w:sz w:val="16"/>
          <w:szCs w:val="20"/>
        </w:rPr>
        <w:t>Vzor čestného prohlášení o splnění kvalifikace</w:t>
      </w:r>
    </w:p>
    <w:p w:rsidR="002961EA" w:rsidRPr="00985EA4" w:rsidRDefault="002961EA" w:rsidP="009C1E5D">
      <w:pPr>
        <w:pStyle w:val="Odstsl"/>
        <w:numPr>
          <w:ilvl w:val="0"/>
          <w:numId w:val="0"/>
        </w:numPr>
        <w:ind w:left="425" w:firstLine="1"/>
        <w:rPr>
          <w:rFonts w:ascii="Arial" w:hAnsi="Arial" w:cs="Arial"/>
          <w:b/>
          <w:szCs w:val="20"/>
        </w:rPr>
      </w:pPr>
    </w:p>
    <w:p w:rsidR="00DF5996" w:rsidRPr="00985EA4" w:rsidRDefault="00DF5996" w:rsidP="00DF5996">
      <w:pPr>
        <w:pStyle w:val="Odstsl"/>
        <w:numPr>
          <w:ilvl w:val="0"/>
          <w:numId w:val="0"/>
        </w:numPr>
        <w:ind w:left="425" w:firstLine="1"/>
        <w:jc w:val="center"/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b/>
          <w:szCs w:val="20"/>
        </w:rPr>
        <w:t>Vz</w:t>
      </w:r>
      <w:r w:rsidR="00B32AB2" w:rsidRPr="00985EA4">
        <w:rPr>
          <w:rFonts w:ascii="Arial" w:hAnsi="Arial" w:cs="Arial"/>
          <w:b/>
          <w:szCs w:val="20"/>
        </w:rPr>
        <w:t>or čestného prohlášení k prokázání</w:t>
      </w:r>
      <w:r w:rsidRPr="00985EA4">
        <w:rPr>
          <w:rFonts w:ascii="Arial" w:hAnsi="Arial" w:cs="Arial"/>
          <w:b/>
          <w:szCs w:val="20"/>
        </w:rPr>
        <w:t xml:space="preserve"> </w:t>
      </w:r>
      <w:r w:rsidR="00550AEE">
        <w:rPr>
          <w:rFonts w:ascii="Arial" w:hAnsi="Arial" w:cs="Arial"/>
          <w:b/>
          <w:szCs w:val="20"/>
        </w:rPr>
        <w:t>kvalifikace</w:t>
      </w:r>
      <w:r w:rsidR="00B32AB2" w:rsidRPr="00985EA4">
        <w:rPr>
          <w:rFonts w:ascii="Arial" w:hAnsi="Arial" w:cs="Arial"/>
          <w:b/>
          <w:szCs w:val="20"/>
        </w:rPr>
        <w:t xml:space="preserve"> </w:t>
      </w:r>
    </w:p>
    <w:p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</w:p>
    <w:p w:rsidR="00DF5996" w:rsidRPr="00985EA4" w:rsidRDefault="00DF5996" w:rsidP="07180B27">
      <w:pPr>
        <w:spacing w:after="0"/>
        <w:jc w:val="center"/>
        <w:rPr>
          <w:rFonts w:cs="Arial"/>
          <w:b/>
          <w:bCs/>
        </w:rPr>
      </w:pPr>
      <w:r w:rsidRPr="07180B27">
        <w:rPr>
          <w:rFonts w:cs="Arial"/>
          <w:b/>
          <w:bCs/>
        </w:rPr>
        <w:t>ČESTNÉ PROHLÁŠENÍ DODAVATELE</w:t>
      </w:r>
      <w:r w:rsidR="00B52FBF" w:rsidRPr="07180B27">
        <w:rPr>
          <w:rFonts w:cs="Arial"/>
          <w:b/>
          <w:bCs/>
        </w:rPr>
        <w:t xml:space="preserve"> </w:t>
      </w:r>
      <w:r w:rsidR="00B52FBF" w:rsidRPr="07180B27">
        <w:rPr>
          <w:rFonts w:cs="Arial"/>
          <w:b/>
          <w:bCs/>
          <w:highlight w:val="yellow"/>
        </w:rPr>
        <w:t>(Vzor)</w:t>
      </w:r>
    </w:p>
    <w:p w:rsidR="00DF5996" w:rsidRPr="00985EA4" w:rsidRDefault="00B32AB2" w:rsidP="00DF5996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k prokázání kvalifikace</w:t>
      </w:r>
    </w:p>
    <w:p w:rsidR="00DF5996" w:rsidRPr="00985EA4" w:rsidRDefault="00DF5996" w:rsidP="00E3077F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pro veřejnou zakázku</w:t>
      </w:r>
      <w:r w:rsidR="00E3077F" w:rsidRPr="00985EA4">
        <w:rPr>
          <w:rFonts w:cs="Arial"/>
          <w:szCs w:val="20"/>
        </w:rPr>
        <w:t xml:space="preserve"> s názvem</w:t>
      </w:r>
      <w:r w:rsidRPr="00985EA4">
        <w:rPr>
          <w:rFonts w:cs="Arial"/>
          <w:szCs w:val="20"/>
        </w:rPr>
        <w:t>:</w:t>
      </w:r>
    </w:p>
    <w:p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 xml:space="preserve">      </w:t>
      </w:r>
    </w:p>
    <w:sdt>
      <w:sdtPr>
        <w:rPr>
          <w:rFonts w:cs="Arial"/>
          <w:b/>
          <w:bCs/>
        </w:rPr>
        <w:alias w:val="Zadejte název VZ"/>
        <w:tag w:val="Zadejte název VZ"/>
        <w:id w:val="-839765961"/>
      </w:sdtPr>
      <w:sdtEndPr>
        <w:rPr>
          <w:b w:val="0"/>
          <w:bCs w:val="0"/>
        </w:rPr>
      </w:sdtEndPr>
      <w:sdtContent>
        <w:sdt>
          <w:sdtPr>
            <w:rPr>
              <w:rFonts w:cs="Arial"/>
              <w:b/>
              <w:bCs/>
            </w:rPr>
            <w:alias w:val="Zadejte název VZ"/>
            <w:tag w:val="Zadejte název VZ"/>
            <w:id w:val="-1890795337"/>
          </w:sdtPr>
          <w:sdtEndPr>
            <w:rPr>
              <w:b w:val="0"/>
              <w:bCs w:val="0"/>
            </w:rPr>
          </w:sdtEndPr>
          <w:sdtContent>
            <w:p w:rsidR="00DF5996" w:rsidRPr="00985EA4" w:rsidRDefault="00DF5996" w:rsidP="00E3077F">
              <w:pPr>
                <w:jc w:val="center"/>
                <w:rPr>
                  <w:rFonts w:cs="Arial"/>
                  <w:szCs w:val="20"/>
                </w:rPr>
              </w:pPr>
              <w:r w:rsidRPr="00985EA4">
                <w:rPr>
                  <w:rFonts w:eastAsia="MS Mincho" w:cs="Arial"/>
                  <w:b/>
                  <w:bCs/>
                  <w:szCs w:val="20"/>
                </w:rPr>
                <w:t>„</w:t>
              </w:r>
              <w:proofErr w:type="spellStart"/>
              <w:r w:rsidR="00973810" w:rsidRPr="00973810">
                <w:rPr>
                  <w:rFonts w:eastAsia="MS Mincho" w:cs="Arial"/>
                  <w:b/>
                  <w:bCs/>
                  <w:szCs w:val="20"/>
                </w:rPr>
                <w:t>Fotovoltaická</w:t>
              </w:r>
              <w:proofErr w:type="spellEnd"/>
              <w:r w:rsidR="00973810" w:rsidRPr="00973810">
                <w:rPr>
                  <w:rFonts w:eastAsia="MS Mincho" w:cs="Arial"/>
                  <w:b/>
                  <w:bCs/>
                  <w:szCs w:val="20"/>
                </w:rPr>
                <w:t xml:space="preserve"> elektrárna 49,5 </w:t>
              </w:r>
              <w:proofErr w:type="spellStart"/>
              <w:r w:rsidR="00973810" w:rsidRPr="00973810">
                <w:rPr>
                  <w:rFonts w:eastAsia="MS Mincho" w:cs="Arial"/>
                  <w:b/>
                  <w:bCs/>
                  <w:szCs w:val="20"/>
                </w:rPr>
                <w:t>kWp</w:t>
              </w:r>
              <w:proofErr w:type="spellEnd"/>
              <w:r w:rsidRPr="00985EA4">
                <w:rPr>
                  <w:rFonts w:eastAsia="MS Mincho" w:cs="Arial"/>
                  <w:b/>
                  <w:bCs/>
                  <w:szCs w:val="20"/>
                </w:rPr>
                <w:t>“</w:t>
              </w:r>
            </w:p>
          </w:sdtContent>
        </w:sdt>
      </w:sdtContent>
    </w:sdt>
    <w:tbl>
      <w:tblPr>
        <w:tblStyle w:val="Mkatabulky"/>
        <w:tblW w:w="5000" w:type="pct"/>
        <w:tblLook w:val="04A0"/>
      </w:tblPr>
      <w:tblGrid>
        <w:gridCol w:w="2750"/>
        <w:gridCol w:w="6217"/>
        <w:gridCol w:w="321"/>
      </w:tblGrid>
      <w:tr w:rsidR="00DF5996" w:rsidRPr="00985EA4" w:rsidTr="0023169F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b/>
                <w:szCs w:val="20"/>
              </w:rPr>
              <w:t>Prohlašující dodavatel:</w:t>
            </w:r>
          </w:p>
        </w:tc>
      </w:tr>
      <w:tr w:rsidR="00DF5996" w:rsidRPr="00985EA4" w:rsidTr="0023169F">
        <w:trPr>
          <w:trHeight w:val="510"/>
        </w:trPr>
        <w:tc>
          <w:tcPr>
            <w:tcW w:w="1480" w:type="pct"/>
            <w:vAlign w:val="center"/>
          </w:tcPr>
          <w:p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:rsidTr="0023169F">
        <w:trPr>
          <w:trHeight w:val="510"/>
        </w:trPr>
        <w:tc>
          <w:tcPr>
            <w:tcW w:w="1480" w:type="pct"/>
            <w:vAlign w:val="center"/>
          </w:tcPr>
          <w:p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:rsidTr="0023169F">
        <w:trPr>
          <w:trHeight w:val="510"/>
        </w:trPr>
        <w:tc>
          <w:tcPr>
            <w:tcW w:w="1480" w:type="pct"/>
            <w:vAlign w:val="center"/>
          </w:tcPr>
          <w:p w:rsidR="00DF5996" w:rsidRPr="00985EA4" w:rsidRDefault="00C50441" w:rsidP="0023169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IČ:</w:t>
            </w:r>
            <w:r w:rsidR="00DF5996" w:rsidRPr="00985EA4">
              <w:rPr>
                <w:rFonts w:cs="Arial"/>
                <w:szCs w:val="20"/>
              </w:rPr>
              <w:t xml:space="preserve">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:rsidTr="0023169F">
        <w:trPr>
          <w:trHeight w:val="510"/>
        </w:trPr>
        <w:tc>
          <w:tcPr>
            <w:tcW w:w="1480" w:type="pct"/>
            <w:vAlign w:val="center"/>
          </w:tcPr>
          <w:p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</w:tbl>
    <w:p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>(dále jen „Dodavatel“)</w:t>
      </w:r>
    </w:p>
    <w:p w:rsidR="00DF5996" w:rsidRPr="00985EA4" w:rsidRDefault="00DF5996" w:rsidP="00DF5996">
      <w:pPr>
        <w:spacing w:after="0"/>
        <w:rPr>
          <w:rFonts w:cs="Arial"/>
          <w:szCs w:val="20"/>
        </w:rPr>
      </w:pPr>
    </w:p>
    <w:p w:rsidR="00DF5996" w:rsidRPr="00985EA4" w:rsidRDefault="00DF5996" w:rsidP="00DF5996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Dodavatel tímto pro účely výše uvedené veřejné zakázky čestně prohlašuje, že splňuje základní způsob</w:t>
      </w:r>
      <w:r w:rsidR="009C1E5D" w:rsidRPr="00985EA4">
        <w:rPr>
          <w:rFonts w:cs="Arial"/>
          <w:szCs w:val="20"/>
        </w:rPr>
        <w:t>ilost v rozsahu dle § 74 Zákona</w:t>
      </w:r>
      <w:r w:rsidRPr="00985EA4">
        <w:rPr>
          <w:rFonts w:cs="Arial"/>
          <w:szCs w:val="20"/>
        </w:rPr>
        <w:t>:</w:t>
      </w:r>
    </w:p>
    <w:p w:rsidR="00DF5996" w:rsidRPr="00985EA4" w:rsidRDefault="00DF5996" w:rsidP="00DF5996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985EA4">
        <w:rPr>
          <w:rFonts w:cs="Arial"/>
          <w:szCs w:val="20"/>
          <w:vertAlign w:val="superscript"/>
        </w:rPr>
        <w:footnoteReference w:id="1"/>
      </w:r>
      <w:r w:rsidRPr="00985EA4">
        <w:rPr>
          <w:rFonts w:cs="Arial"/>
          <w:szCs w:val="20"/>
        </w:rPr>
        <w:t xml:space="preserve">; </w:t>
      </w:r>
      <w:r w:rsidR="00B769A4">
        <w:rPr>
          <w:rFonts w:cs="Arial"/>
          <w:szCs w:val="20"/>
        </w:rPr>
        <w:t>s tím že tuto podmínku splňuje i každý člen statutárního orgánu;</w:t>
      </w:r>
    </w:p>
    <w:p w:rsidR="00DF5996" w:rsidRPr="00985EA4" w:rsidRDefault="00DF5996" w:rsidP="00DF5996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nemá v České republice nebo v zemi svého sídla v evidenci daní zachycen splatný daňový nedoplatek;</w:t>
      </w:r>
    </w:p>
    <w:p w:rsidR="00DF5996" w:rsidRPr="00985EA4" w:rsidRDefault="00DF5996" w:rsidP="00DF5996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nemá v České republice nebo v zemi svého sídla splatný nedoplatek na pojistném nebo na penále na veřejné zdravotní pojištění;</w:t>
      </w:r>
    </w:p>
    <w:p w:rsidR="00DF5996" w:rsidRPr="00985EA4" w:rsidRDefault="00DF5996" w:rsidP="00DF5996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nemá v České republice nebo v zemi svého sídla splatný nedoplatek na pojistném nebo na penále na sociální zabezpečení a příspěvku na státní politiku zaměstnanosti;</w:t>
      </w:r>
    </w:p>
    <w:p w:rsidR="00DF5996" w:rsidRPr="00985EA4" w:rsidRDefault="00DF5996" w:rsidP="00DF5996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:rsidR="00DF5996" w:rsidRPr="00985EA4" w:rsidRDefault="00DF5996" w:rsidP="00DF5996">
      <w:pPr>
        <w:spacing w:before="120"/>
        <w:rPr>
          <w:rFonts w:cs="Arial"/>
          <w:szCs w:val="20"/>
        </w:rPr>
      </w:pPr>
    </w:p>
    <w:p w:rsidR="00DF5996" w:rsidRPr="00045B22" w:rsidRDefault="00DF5996" w:rsidP="00DF5996">
      <w:pPr>
        <w:spacing w:before="120"/>
        <w:rPr>
          <w:rFonts w:cs="Arial"/>
          <w:szCs w:val="20"/>
        </w:rPr>
      </w:pPr>
      <w:r w:rsidRPr="00045B22">
        <w:rPr>
          <w:rFonts w:cs="Arial"/>
          <w:szCs w:val="20"/>
        </w:rPr>
        <w:t xml:space="preserve">Dodavatel dále čestně prohlašuje, že splňuje profesní způsobilosti v rozsahu dle § 77 </w:t>
      </w:r>
      <w:r w:rsidR="009C1E5D" w:rsidRPr="00045B22">
        <w:rPr>
          <w:rFonts w:cs="Arial"/>
          <w:szCs w:val="20"/>
        </w:rPr>
        <w:t>Zákona</w:t>
      </w:r>
      <w:r w:rsidRPr="00045B22">
        <w:rPr>
          <w:rFonts w:cs="Arial"/>
          <w:szCs w:val="20"/>
        </w:rPr>
        <w:t>, tj.:</w:t>
      </w:r>
    </w:p>
    <w:p w:rsidR="00E3077F" w:rsidRPr="00045B22" w:rsidRDefault="00DF5996" w:rsidP="00E3077F">
      <w:pPr>
        <w:pStyle w:val="Odstavecseseznamem"/>
        <w:numPr>
          <w:ilvl w:val="0"/>
          <w:numId w:val="2"/>
        </w:numPr>
        <w:spacing w:before="120"/>
        <w:rPr>
          <w:rFonts w:cs="Arial"/>
          <w:i/>
          <w:szCs w:val="20"/>
        </w:rPr>
      </w:pPr>
      <w:r w:rsidRPr="00045B22">
        <w:rPr>
          <w:rFonts w:cs="Arial"/>
          <w:i/>
          <w:szCs w:val="20"/>
        </w:rPr>
        <w:t>je zapsán v obchodním rejstříku nebo jiné obdobné evidenci, pokud jiný právní předpis zápis do takové evidence vyžaduje,</w:t>
      </w:r>
    </w:p>
    <w:p w:rsidR="00E3077F" w:rsidRPr="00045B22" w:rsidRDefault="00DF5996" w:rsidP="00E3077F">
      <w:pPr>
        <w:pStyle w:val="Odstsl"/>
        <w:numPr>
          <w:ilvl w:val="0"/>
          <w:numId w:val="3"/>
        </w:numPr>
        <w:rPr>
          <w:rFonts w:ascii="Arial" w:hAnsi="Arial" w:cs="Arial"/>
          <w:i/>
          <w:szCs w:val="20"/>
        </w:rPr>
      </w:pPr>
      <w:r w:rsidRPr="00045B22">
        <w:rPr>
          <w:rFonts w:ascii="Arial" w:hAnsi="Arial" w:cs="Arial"/>
          <w:i/>
          <w:szCs w:val="20"/>
        </w:rPr>
        <w:t>je oprávněn podnikat v rozsahu odpovídajícímu předmětu veřejné zakázky</w:t>
      </w:r>
      <w:r w:rsidR="00E3077F" w:rsidRPr="00045B22">
        <w:rPr>
          <w:rFonts w:ascii="Arial" w:hAnsi="Arial" w:cs="Arial"/>
          <w:i/>
          <w:szCs w:val="20"/>
        </w:rPr>
        <w:t>,</w:t>
      </w:r>
    </w:p>
    <w:p w:rsidR="00550AEE" w:rsidRPr="00045B22" w:rsidRDefault="00973810" w:rsidP="00550AEE">
      <w:pPr>
        <w:pStyle w:val="Odstsl"/>
        <w:numPr>
          <w:ilvl w:val="0"/>
          <w:numId w:val="14"/>
        </w:numPr>
        <w:ind w:left="1418"/>
        <w:rPr>
          <w:rFonts w:ascii="Arial" w:hAnsi="Arial" w:cs="Arial"/>
          <w:i/>
          <w:iCs/>
          <w:szCs w:val="20"/>
        </w:rPr>
      </w:pPr>
      <w:r w:rsidRPr="00045B22">
        <w:rPr>
          <w:rFonts w:ascii="Arial" w:hAnsi="Arial" w:cs="Arial"/>
          <w:i/>
          <w:iCs/>
          <w:szCs w:val="20"/>
        </w:rPr>
        <w:t>Montáže, opravy, revize a zkoušky elektrických zařízení</w:t>
      </w:r>
    </w:p>
    <w:p w:rsidR="00E3077F" w:rsidRPr="00045B22" w:rsidRDefault="00E3077F" w:rsidP="00262A84">
      <w:pPr>
        <w:pStyle w:val="Odstsl"/>
        <w:numPr>
          <w:ilvl w:val="0"/>
          <w:numId w:val="0"/>
        </w:numPr>
        <w:ind w:left="1416"/>
        <w:rPr>
          <w:rFonts w:ascii="Arial" w:hAnsi="Arial" w:cs="Arial"/>
          <w:i/>
          <w:szCs w:val="20"/>
        </w:rPr>
      </w:pPr>
      <w:r w:rsidRPr="00045B22">
        <w:rPr>
          <w:rFonts w:ascii="Arial" w:hAnsi="Arial" w:cs="Arial"/>
          <w:i/>
          <w:iCs/>
          <w:szCs w:val="20"/>
        </w:rPr>
        <w:t>popřípadě obdobné (jiné) živnostenské oprávnění</w:t>
      </w:r>
      <w:r w:rsidR="00B877E7" w:rsidRPr="00045B22">
        <w:rPr>
          <w:rFonts w:ascii="Arial" w:hAnsi="Arial" w:cs="Arial"/>
          <w:i/>
          <w:iCs/>
          <w:szCs w:val="20"/>
        </w:rPr>
        <w:t xml:space="preserve"> (například oprávnění k „Provádění staveb, jejich změn a odstraňování“)</w:t>
      </w:r>
      <w:r w:rsidRPr="00045B22">
        <w:rPr>
          <w:rFonts w:ascii="Arial" w:hAnsi="Arial" w:cs="Arial"/>
          <w:i/>
          <w:iCs/>
          <w:szCs w:val="20"/>
        </w:rPr>
        <w:t xml:space="preserve">, opravňující </w:t>
      </w:r>
      <w:r w:rsidR="008D44CA" w:rsidRPr="00045B22">
        <w:rPr>
          <w:rFonts w:ascii="Arial" w:hAnsi="Arial" w:cs="Arial"/>
          <w:i/>
          <w:iCs/>
          <w:szCs w:val="20"/>
        </w:rPr>
        <w:t xml:space="preserve">dodavatele provádět </w:t>
      </w:r>
      <w:r w:rsidR="00550AEE" w:rsidRPr="00045B22">
        <w:rPr>
          <w:rFonts w:ascii="Arial" w:hAnsi="Arial" w:cs="Arial"/>
          <w:i/>
          <w:iCs/>
          <w:szCs w:val="20"/>
        </w:rPr>
        <w:t>plnění</w:t>
      </w:r>
      <w:r w:rsidR="008D44CA" w:rsidRPr="00045B22">
        <w:rPr>
          <w:rFonts w:ascii="Arial" w:hAnsi="Arial" w:cs="Arial"/>
          <w:i/>
          <w:iCs/>
          <w:szCs w:val="20"/>
        </w:rPr>
        <w:t xml:space="preserve"> dle specifikace této zadávací dokumentace (oprávnění musí pokrývat celý předmět veřejné zakázky).</w:t>
      </w:r>
    </w:p>
    <w:p w:rsidR="00ED4CC7" w:rsidRPr="00045B22" w:rsidRDefault="00ED4CC7" w:rsidP="00DD1205">
      <w:pPr>
        <w:spacing w:after="160" w:line="259" w:lineRule="auto"/>
        <w:jc w:val="left"/>
        <w:rPr>
          <w:rFonts w:cs="Arial"/>
          <w:szCs w:val="20"/>
        </w:rPr>
      </w:pPr>
    </w:p>
    <w:p w:rsidR="009D1B11" w:rsidRPr="009D1B11" w:rsidRDefault="009D1B11" w:rsidP="009D1B11">
      <w:pPr>
        <w:spacing w:after="160" w:line="259" w:lineRule="auto"/>
        <w:rPr>
          <w:rFonts w:cs="Arial"/>
          <w:szCs w:val="20"/>
        </w:rPr>
      </w:pPr>
      <w:r w:rsidRPr="009D1B11">
        <w:rPr>
          <w:rFonts w:cs="Arial"/>
          <w:szCs w:val="20"/>
        </w:rPr>
        <w:t>Dodavatel rovněž čestně prohlašuje, že splňuje technickou kvalifikaci stanovenou zadavatelem</w:t>
      </w:r>
      <w:r>
        <w:rPr>
          <w:rFonts w:cs="Arial"/>
          <w:szCs w:val="20"/>
        </w:rPr>
        <w:t xml:space="preserve"> </w:t>
      </w:r>
      <w:r w:rsidRPr="009D1B11">
        <w:rPr>
          <w:rFonts w:cs="Arial"/>
          <w:szCs w:val="20"/>
        </w:rPr>
        <w:t xml:space="preserve">v zadávací dokumentaci pod bodem </w:t>
      </w:r>
      <w:r>
        <w:rPr>
          <w:rFonts w:cs="Arial"/>
          <w:szCs w:val="20"/>
        </w:rPr>
        <w:t>5.3.1</w:t>
      </w:r>
      <w:r w:rsidRPr="009D1B11">
        <w:rPr>
          <w:rFonts w:cs="Arial"/>
          <w:szCs w:val="20"/>
        </w:rPr>
        <w:t xml:space="preserve">., v souladu s § 79 odst. 2 písm. </w:t>
      </w:r>
      <w:r>
        <w:rPr>
          <w:rFonts w:cs="Arial"/>
          <w:szCs w:val="20"/>
        </w:rPr>
        <w:t>a</w:t>
      </w:r>
      <w:r w:rsidRPr="009D1B11">
        <w:rPr>
          <w:rFonts w:cs="Arial"/>
          <w:szCs w:val="20"/>
        </w:rPr>
        <w:t>) Zákona.</w:t>
      </w:r>
    </w:p>
    <w:p w:rsidR="009D1B11" w:rsidRDefault="009D1B11" w:rsidP="009D1B11">
      <w:pPr>
        <w:spacing w:after="160" w:line="259" w:lineRule="auto"/>
        <w:rPr>
          <w:rFonts w:cs="Arial"/>
          <w:szCs w:val="20"/>
        </w:rPr>
      </w:pPr>
      <w:r w:rsidRPr="009D1B11">
        <w:rPr>
          <w:rFonts w:cs="Arial"/>
          <w:szCs w:val="20"/>
        </w:rPr>
        <w:lastRenderedPageBreak/>
        <w:t xml:space="preserve">K prokázání technické kvalifikace stanovené zadavatelem v zadávací dokumentaci pod bodem </w:t>
      </w:r>
      <w:r w:rsidRPr="009D1B11">
        <w:rPr>
          <w:rFonts w:cs="Arial"/>
          <w:szCs w:val="20"/>
        </w:rPr>
        <w:t>5.3.1.</w:t>
      </w:r>
      <w:r>
        <w:rPr>
          <w:rFonts w:cs="Arial"/>
          <w:szCs w:val="20"/>
        </w:rPr>
        <w:t xml:space="preserve"> </w:t>
      </w:r>
      <w:r w:rsidRPr="009D1B11">
        <w:rPr>
          <w:rFonts w:cs="Arial"/>
          <w:szCs w:val="20"/>
        </w:rPr>
        <w:t>dodavatel čestně prohlašuje, že řádně poskytl a dokončil nejméně tyto následující zakázky</w:t>
      </w:r>
      <w:r>
        <w:rPr>
          <w:rFonts w:cs="Arial"/>
          <w:szCs w:val="20"/>
        </w:rPr>
        <w:t xml:space="preserve"> </w:t>
      </w:r>
      <w:r w:rsidRPr="009D1B11">
        <w:rPr>
          <w:rFonts w:cs="Arial"/>
          <w:szCs w:val="20"/>
        </w:rPr>
        <w:t>s obdobným předmětem plnění:</w:t>
      </w:r>
    </w:p>
    <w:p w:rsidR="00DD1205" w:rsidRPr="00045B22" w:rsidRDefault="00DD1205" w:rsidP="00DD1205">
      <w:pPr>
        <w:spacing w:after="0" w:line="259" w:lineRule="auto"/>
        <w:rPr>
          <w:rFonts w:eastAsia="Arial" w:cs="Arial"/>
          <w:color w:val="000000"/>
          <w:kern w:val="2"/>
          <w:szCs w:val="20"/>
          <w:lang w:eastAsia="cs-C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990"/>
        <w:gridCol w:w="1882"/>
        <w:gridCol w:w="608"/>
        <w:gridCol w:w="688"/>
        <w:gridCol w:w="1195"/>
        <w:gridCol w:w="1195"/>
        <w:gridCol w:w="1150"/>
        <w:gridCol w:w="1052"/>
      </w:tblGrid>
      <w:tr w:rsidR="00DD1205" w:rsidRPr="00437450" w:rsidTr="00DD1205">
        <w:trPr>
          <w:trHeight w:val="1701"/>
          <w:jc w:val="center"/>
        </w:trPr>
        <w:tc>
          <w:tcPr>
            <w:tcW w:w="284" w:type="pct"/>
            <w:shd w:val="clear" w:color="auto" w:fill="D9E2F3"/>
            <w:vAlign w:val="center"/>
          </w:tcPr>
          <w:p w:rsidR="00DD1205" w:rsidRPr="00437450" w:rsidRDefault="00DD1205" w:rsidP="00DD1205">
            <w:pPr>
              <w:spacing w:line="259" w:lineRule="auto"/>
              <w:jc w:val="center"/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</w:pPr>
            <w:proofErr w:type="spellStart"/>
            <w:r w:rsidRPr="00437450"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  <w:t>Poř</w:t>
            </w:r>
            <w:proofErr w:type="spellEnd"/>
            <w:r w:rsidRPr="00437450"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  <w:t>. č.</w:t>
            </w:r>
          </w:p>
        </w:tc>
        <w:tc>
          <w:tcPr>
            <w:tcW w:w="533" w:type="pct"/>
            <w:shd w:val="clear" w:color="auto" w:fill="D9E2F3"/>
            <w:vAlign w:val="center"/>
          </w:tcPr>
          <w:p w:rsidR="00DD1205" w:rsidRPr="00437450" w:rsidRDefault="00DD1205" w:rsidP="00DD1205">
            <w:pPr>
              <w:spacing w:after="0" w:line="259" w:lineRule="auto"/>
              <w:jc w:val="center"/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  <w:t>Název referenční zakázky a místo plnění</w:t>
            </w:r>
          </w:p>
        </w:tc>
        <w:tc>
          <w:tcPr>
            <w:tcW w:w="1086" w:type="pct"/>
            <w:shd w:val="clear" w:color="auto" w:fill="D9E2F3"/>
            <w:vAlign w:val="center"/>
          </w:tcPr>
          <w:p w:rsidR="00DD1205" w:rsidRPr="00437450" w:rsidRDefault="00DD1205" w:rsidP="00DD1205">
            <w:pPr>
              <w:spacing w:after="0" w:line="259" w:lineRule="auto"/>
              <w:jc w:val="center"/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  <w:t>Popis (obsah) poskytnuté referenční zakázky</w:t>
            </w:r>
          </w:p>
          <w:p w:rsidR="00DD1205" w:rsidRPr="00437450" w:rsidRDefault="00DD1205" w:rsidP="00ED4CC7">
            <w:pPr>
              <w:spacing w:after="0" w:line="259" w:lineRule="auto"/>
              <w:jc w:val="center"/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 xml:space="preserve">(z popisu musí vyplývat splnění podmínek stanovených v čl. </w:t>
            </w:r>
            <w:r w:rsidR="00B61796"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>5.3.1</w:t>
            </w:r>
            <w:r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>. zadávací dokumentace, tj. charakter poskytovaného plnění)</w:t>
            </w:r>
          </w:p>
        </w:tc>
        <w:tc>
          <w:tcPr>
            <w:tcW w:w="327" w:type="pct"/>
            <w:shd w:val="clear" w:color="auto" w:fill="D9E2F3"/>
            <w:vAlign w:val="center"/>
          </w:tcPr>
          <w:p w:rsidR="00DD1205" w:rsidRPr="00437450" w:rsidRDefault="00DD1205" w:rsidP="00DD1205">
            <w:pPr>
              <w:spacing w:after="0" w:line="259" w:lineRule="auto"/>
              <w:jc w:val="center"/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  <w:t>Cena díla bez DPH</w:t>
            </w:r>
          </w:p>
          <w:p w:rsidR="00DD1205" w:rsidRPr="00437450" w:rsidRDefault="00DD1205" w:rsidP="00DD1205">
            <w:pPr>
              <w:spacing w:after="0" w:line="259" w:lineRule="auto"/>
              <w:jc w:val="left"/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>(v Kč)</w:t>
            </w:r>
          </w:p>
          <w:p w:rsidR="00DD1205" w:rsidRPr="00437450" w:rsidRDefault="00DD1205" w:rsidP="00DD1205">
            <w:pPr>
              <w:spacing w:after="0" w:line="259" w:lineRule="auto"/>
              <w:jc w:val="center"/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</w:pPr>
          </w:p>
        </w:tc>
        <w:tc>
          <w:tcPr>
            <w:tcW w:w="370" w:type="pct"/>
            <w:shd w:val="clear" w:color="auto" w:fill="D9E2F3"/>
            <w:vAlign w:val="center"/>
          </w:tcPr>
          <w:p w:rsidR="00DD1205" w:rsidRPr="00437450" w:rsidRDefault="00DD1205" w:rsidP="00DD1205">
            <w:pPr>
              <w:spacing w:after="0" w:line="259" w:lineRule="auto"/>
              <w:jc w:val="center"/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  <w:t>Cena díla s DPH</w:t>
            </w:r>
          </w:p>
          <w:p w:rsidR="00DD1205" w:rsidRPr="00437450" w:rsidRDefault="00DD1205" w:rsidP="00DD1205">
            <w:pPr>
              <w:spacing w:after="0" w:line="259" w:lineRule="auto"/>
              <w:jc w:val="left"/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>(v Kč)</w:t>
            </w:r>
          </w:p>
        </w:tc>
        <w:tc>
          <w:tcPr>
            <w:tcW w:w="643" w:type="pct"/>
            <w:shd w:val="clear" w:color="auto" w:fill="D9E2F3"/>
            <w:vAlign w:val="center"/>
          </w:tcPr>
          <w:p w:rsidR="00DD1205" w:rsidRPr="00437450" w:rsidRDefault="00DD1205" w:rsidP="00DD1205">
            <w:pPr>
              <w:spacing w:after="0" w:line="259" w:lineRule="auto"/>
              <w:jc w:val="center"/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  <w:t xml:space="preserve">Subjekt, kterému byla referenční zakázka poskytována </w:t>
            </w:r>
          </w:p>
          <w:p w:rsidR="00DD1205" w:rsidRPr="00437450" w:rsidRDefault="00DD1205" w:rsidP="00DD1205">
            <w:pPr>
              <w:spacing w:after="0" w:line="259" w:lineRule="auto"/>
              <w:jc w:val="center"/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>(název, IČ a sídlo)</w:t>
            </w:r>
          </w:p>
        </w:tc>
        <w:tc>
          <w:tcPr>
            <w:tcW w:w="643" w:type="pct"/>
            <w:shd w:val="clear" w:color="auto" w:fill="D9E2F3"/>
          </w:tcPr>
          <w:p w:rsidR="00DD1205" w:rsidRPr="00437450" w:rsidRDefault="00DD1205" w:rsidP="00DD1205">
            <w:pPr>
              <w:spacing w:after="0" w:line="259" w:lineRule="auto"/>
              <w:jc w:val="center"/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  <w:t>Kontaktní údaje subjektu, kterému byla referenční zakázka poskytována</w:t>
            </w:r>
          </w:p>
          <w:p w:rsidR="00DD1205" w:rsidRPr="00437450" w:rsidRDefault="00DD1205" w:rsidP="00DD1205">
            <w:pPr>
              <w:spacing w:after="0" w:line="259" w:lineRule="auto"/>
              <w:jc w:val="center"/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>(kontaktní osoba, e-mail a tel. spojení)</w:t>
            </w:r>
          </w:p>
          <w:p w:rsidR="00DD1205" w:rsidRPr="00437450" w:rsidRDefault="00DD1205" w:rsidP="00DD1205">
            <w:pPr>
              <w:spacing w:after="0" w:line="259" w:lineRule="auto"/>
              <w:jc w:val="center"/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</w:pPr>
          </w:p>
        </w:tc>
        <w:tc>
          <w:tcPr>
            <w:tcW w:w="619" w:type="pct"/>
            <w:shd w:val="clear" w:color="auto" w:fill="D9E2F3"/>
            <w:vAlign w:val="center"/>
          </w:tcPr>
          <w:p w:rsidR="00DD1205" w:rsidRPr="00437450" w:rsidRDefault="00DD1205" w:rsidP="00DD1205">
            <w:pPr>
              <w:spacing w:after="0" w:line="259" w:lineRule="auto"/>
              <w:jc w:val="center"/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  <w:t xml:space="preserve">Období poskytování referenční zakázky </w:t>
            </w:r>
          </w:p>
          <w:p w:rsidR="00DD1205" w:rsidRPr="00437450" w:rsidRDefault="00DD1205" w:rsidP="00437450">
            <w:pPr>
              <w:spacing w:after="0" w:line="259" w:lineRule="auto"/>
              <w:jc w:val="center"/>
              <w:rPr>
                <w:rFonts w:eastAsia="Calibri" w:cs="Arial"/>
                <w:b/>
                <w:bCs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 xml:space="preserve">(ne později </w:t>
            </w:r>
            <w:r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br/>
              <w:t xml:space="preserve">než </w:t>
            </w:r>
            <w:r w:rsid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>5</w:t>
            </w:r>
            <w:r w:rsidR="00437450"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 xml:space="preserve"> </w:t>
            </w:r>
            <w:r w:rsid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>let</w:t>
            </w:r>
            <w:r w:rsidR="00437450"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 xml:space="preserve"> </w:t>
            </w:r>
            <w:r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>přede dnem zahájení zadávacího řízení, musí být dokončeno)</w:t>
            </w:r>
          </w:p>
        </w:tc>
        <w:tc>
          <w:tcPr>
            <w:tcW w:w="495" w:type="pct"/>
            <w:shd w:val="clear" w:color="auto" w:fill="D9E2F3"/>
          </w:tcPr>
          <w:p w:rsidR="00DD1205" w:rsidRPr="00437450" w:rsidRDefault="00DD1205" w:rsidP="00DD1205">
            <w:pPr>
              <w:spacing w:after="0" w:line="259" w:lineRule="auto"/>
              <w:jc w:val="center"/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  <w:t xml:space="preserve">Podíl </w:t>
            </w:r>
            <w:r w:rsidR="00437450"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  <w:t>dodavatele</w:t>
            </w:r>
            <w:r w:rsidR="00437450" w:rsidRPr="00437450"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  <w:t xml:space="preserve"> </w:t>
            </w:r>
            <w:r w:rsidRPr="00437450">
              <w:rPr>
                <w:rFonts w:eastAsia="Calibri" w:cs="Arial"/>
                <w:b/>
                <w:color w:val="000000"/>
                <w:kern w:val="2"/>
                <w:sz w:val="16"/>
                <w:szCs w:val="20"/>
                <w:lang w:eastAsia="cs-CZ"/>
              </w:rPr>
              <w:t>na referenční zakázce</w:t>
            </w:r>
          </w:p>
          <w:p w:rsidR="00DD1205" w:rsidRPr="00437450" w:rsidRDefault="00DD1205" w:rsidP="00DD1205">
            <w:pPr>
              <w:spacing w:after="0" w:line="259" w:lineRule="auto"/>
              <w:jc w:val="center"/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</w:pPr>
            <w:r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 xml:space="preserve">(údaj v % a celkové ceně </w:t>
            </w:r>
            <w:proofErr w:type="gramStart"/>
            <w:r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>jeho  vlastního</w:t>
            </w:r>
            <w:proofErr w:type="gramEnd"/>
            <w:r w:rsidRPr="00437450">
              <w:rPr>
                <w:rFonts w:eastAsia="Calibri" w:cs="Arial"/>
                <w:color w:val="000000"/>
                <w:kern w:val="2"/>
                <w:sz w:val="16"/>
                <w:szCs w:val="20"/>
                <w:lang w:eastAsia="cs-CZ"/>
              </w:rPr>
              <w:t xml:space="preserve"> plnění)*</w:t>
            </w:r>
          </w:p>
        </w:tc>
      </w:tr>
      <w:tr w:rsidR="00DD1205" w:rsidRPr="00437450" w:rsidTr="00DD1205">
        <w:trPr>
          <w:jc w:val="center"/>
        </w:trPr>
        <w:tc>
          <w:tcPr>
            <w:tcW w:w="284" w:type="pct"/>
            <w:shd w:val="clear" w:color="auto" w:fill="D9E2F3"/>
            <w:vAlign w:val="center"/>
          </w:tcPr>
          <w:p w:rsidR="00DD1205" w:rsidRPr="00437450" w:rsidRDefault="00DD1205" w:rsidP="00DD1205">
            <w:pPr>
              <w:spacing w:line="340" w:lineRule="atLeast"/>
              <w:jc w:val="center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  <w:r w:rsidRPr="00437450"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  <w:t>1.</w:t>
            </w:r>
          </w:p>
        </w:tc>
        <w:tc>
          <w:tcPr>
            <w:tcW w:w="533" w:type="pct"/>
            <w:shd w:val="clear" w:color="auto" w:fill="FFFF00"/>
            <w:vAlign w:val="center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327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center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370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center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643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  <w:tc>
          <w:tcPr>
            <w:tcW w:w="643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  <w:tc>
          <w:tcPr>
            <w:tcW w:w="619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  <w:tc>
          <w:tcPr>
            <w:tcW w:w="495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</w:tr>
      <w:tr w:rsidR="00DD1205" w:rsidRPr="00437450" w:rsidTr="00DD1205">
        <w:trPr>
          <w:jc w:val="center"/>
        </w:trPr>
        <w:tc>
          <w:tcPr>
            <w:tcW w:w="284" w:type="pct"/>
            <w:shd w:val="clear" w:color="auto" w:fill="D9E2F3"/>
            <w:vAlign w:val="center"/>
          </w:tcPr>
          <w:p w:rsidR="00DD1205" w:rsidRPr="00437450" w:rsidRDefault="00DD1205" w:rsidP="00DD1205">
            <w:pPr>
              <w:spacing w:line="340" w:lineRule="atLeast"/>
              <w:jc w:val="center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  <w:r w:rsidRPr="00437450"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  <w:t>2.</w:t>
            </w:r>
          </w:p>
        </w:tc>
        <w:tc>
          <w:tcPr>
            <w:tcW w:w="533" w:type="pct"/>
            <w:shd w:val="clear" w:color="auto" w:fill="FFFF00"/>
            <w:vAlign w:val="center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327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center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370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center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643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  <w:tc>
          <w:tcPr>
            <w:tcW w:w="643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  <w:tc>
          <w:tcPr>
            <w:tcW w:w="619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  <w:tc>
          <w:tcPr>
            <w:tcW w:w="495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</w:tr>
      <w:tr w:rsidR="00DD1205" w:rsidRPr="00437450" w:rsidTr="00DD1205">
        <w:trPr>
          <w:jc w:val="center"/>
        </w:trPr>
        <w:tc>
          <w:tcPr>
            <w:tcW w:w="284" w:type="pct"/>
            <w:shd w:val="clear" w:color="auto" w:fill="D9E2F3"/>
            <w:vAlign w:val="center"/>
          </w:tcPr>
          <w:p w:rsidR="00DD1205" w:rsidRPr="00437450" w:rsidRDefault="00DD1205" w:rsidP="00DD1205">
            <w:pPr>
              <w:spacing w:line="340" w:lineRule="atLeast"/>
              <w:jc w:val="center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  <w:r w:rsidRPr="00437450"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  <w:t>3.</w:t>
            </w:r>
          </w:p>
        </w:tc>
        <w:tc>
          <w:tcPr>
            <w:tcW w:w="533" w:type="pct"/>
            <w:shd w:val="clear" w:color="auto" w:fill="FFFF00"/>
            <w:vAlign w:val="center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327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center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370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center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643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  <w:tc>
          <w:tcPr>
            <w:tcW w:w="643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  <w:tc>
          <w:tcPr>
            <w:tcW w:w="619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  <w:tc>
          <w:tcPr>
            <w:tcW w:w="495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</w:tr>
      <w:tr w:rsidR="00DD1205" w:rsidRPr="00437450" w:rsidTr="00DD1205">
        <w:trPr>
          <w:jc w:val="center"/>
        </w:trPr>
        <w:tc>
          <w:tcPr>
            <w:tcW w:w="284" w:type="pct"/>
            <w:shd w:val="clear" w:color="auto" w:fill="D9E2F3"/>
            <w:vAlign w:val="center"/>
          </w:tcPr>
          <w:p w:rsidR="00DD1205" w:rsidRPr="00437450" w:rsidRDefault="00DD1205" w:rsidP="00DD1205">
            <w:pPr>
              <w:spacing w:line="340" w:lineRule="atLeast"/>
              <w:jc w:val="center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  <w:r w:rsidRPr="00437450"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  <w:t>4.</w:t>
            </w:r>
          </w:p>
        </w:tc>
        <w:tc>
          <w:tcPr>
            <w:tcW w:w="533" w:type="pct"/>
            <w:shd w:val="clear" w:color="auto" w:fill="FFFF00"/>
            <w:vAlign w:val="center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327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center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370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center"/>
              <w:rPr>
                <w:rFonts w:eastAsia="Calibri" w:cs="Arial"/>
                <w:color w:val="000000"/>
                <w:kern w:val="2"/>
                <w:sz w:val="18"/>
                <w:szCs w:val="20"/>
                <w:lang w:eastAsia="cs-CZ"/>
              </w:rPr>
            </w:pPr>
          </w:p>
        </w:tc>
        <w:tc>
          <w:tcPr>
            <w:tcW w:w="643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  <w:tc>
          <w:tcPr>
            <w:tcW w:w="643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  <w:tc>
          <w:tcPr>
            <w:tcW w:w="619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  <w:tc>
          <w:tcPr>
            <w:tcW w:w="495" w:type="pct"/>
            <w:shd w:val="clear" w:color="auto" w:fill="FFFF00"/>
          </w:tcPr>
          <w:p w:rsidR="00DD1205" w:rsidRPr="00437450" w:rsidRDefault="00DD1205" w:rsidP="00DD1205">
            <w:pPr>
              <w:spacing w:line="340" w:lineRule="atLeast"/>
              <w:jc w:val="left"/>
              <w:rPr>
                <w:rFonts w:eastAsia="Calibri" w:cs="Arial"/>
                <w:color w:val="FF0000"/>
                <w:kern w:val="2"/>
                <w:sz w:val="18"/>
                <w:szCs w:val="20"/>
                <w:highlight w:val="yellow"/>
              </w:rPr>
            </w:pPr>
          </w:p>
        </w:tc>
      </w:tr>
    </w:tbl>
    <w:p w:rsidR="00DD1205" w:rsidRPr="00045B22" w:rsidRDefault="00DD1205" w:rsidP="00DD1205">
      <w:pPr>
        <w:spacing w:after="0" w:line="259" w:lineRule="auto"/>
        <w:rPr>
          <w:rFonts w:eastAsia="Arial" w:cs="Arial"/>
          <w:color w:val="000000"/>
          <w:kern w:val="2"/>
          <w:szCs w:val="20"/>
          <w:lang w:eastAsia="cs-CZ"/>
        </w:rPr>
      </w:pPr>
    </w:p>
    <w:p w:rsidR="00DD1205" w:rsidRPr="00045B22" w:rsidRDefault="00DD1205" w:rsidP="00B61796">
      <w:pPr>
        <w:spacing w:before="120" w:line="259" w:lineRule="auto"/>
        <w:ind w:right="-9"/>
        <w:rPr>
          <w:rFonts w:eastAsia="Calibri" w:cs="Arial"/>
          <w:color w:val="000000"/>
          <w:kern w:val="2"/>
          <w:szCs w:val="20"/>
          <w:lang w:eastAsia="cs-CZ"/>
        </w:rPr>
      </w:pPr>
      <w:r w:rsidRPr="00045B22">
        <w:rPr>
          <w:rFonts w:eastAsia="Calibri" w:cs="Arial"/>
          <w:color w:val="000000"/>
          <w:kern w:val="2"/>
          <w:szCs w:val="20"/>
          <w:lang w:eastAsia="cs-CZ"/>
        </w:rPr>
        <w:t xml:space="preserve">Tento seznam předkládá </w:t>
      </w:r>
      <w:r w:rsidR="00B61796" w:rsidRPr="00045B22">
        <w:rPr>
          <w:rFonts w:eastAsia="Calibri" w:cs="Arial"/>
          <w:color w:val="000000"/>
          <w:kern w:val="2"/>
          <w:szCs w:val="20"/>
          <w:lang w:eastAsia="cs-CZ"/>
        </w:rPr>
        <w:t>dodavatel</w:t>
      </w:r>
      <w:r w:rsidRPr="00045B22">
        <w:rPr>
          <w:rFonts w:eastAsia="Calibri" w:cs="Arial"/>
          <w:color w:val="000000"/>
          <w:kern w:val="2"/>
          <w:szCs w:val="20"/>
          <w:lang w:eastAsia="cs-CZ"/>
        </w:rPr>
        <w:t xml:space="preserve"> na základě své vážné a svobodné vůle a je si vědom všech následků plynoucích z uvedení nepravdivých údajů.</w:t>
      </w:r>
    </w:p>
    <w:p w:rsidR="00DF5996" w:rsidRPr="00045B22" w:rsidRDefault="00DF5996" w:rsidP="00DF5996">
      <w:pPr>
        <w:spacing w:before="120"/>
        <w:rPr>
          <w:rFonts w:cs="Arial"/>
          <w:szCs w:val="20"/>
        </w:rPr>
      </w:pPr>
      <w:r w:rsidRPr="00045B22">
        <w:rPr>
          <w:rFonts w:cs="Arial"/>
          <w:szCs w:val="20"/>
        </w:rPr>
        <w:t>Toto čestné prohlášení činí Dodavatel na základě své vážné a svobodné vůle a je si vědom všech následků plynoucích z uvedení nepravdivých údajů.</w:t>
      </w:r>
    </w:p>
    <w:p w:rsidR="001A2230" w:rsidRDefault="001A2230">
      <w:pPr>
        <w:rPr>
          <w:rFonts w:cs="Arial"/>
          <w:szCs w:val="20"/>
        </w:rPr>
      </w:pPr>
    </w:p>
    <w:p w:rsidR="00CC5968" w:rsidRDefault="00F851AD">
      <w:pPr>
        <w:rPr>
          <w:rFonts w:cs="Arial"/>
          <w:szCs w:val="20"/>
        </w:rPr>
      </w:pPr>
      <w:r>
        <w:rPr>
          <w:rFonts w:cs="Arial"/>
          <w:szCs w:val="20"/>
        </w:rPr>
        <w:t>V ____________ dne _______________</w:t>
      </w:r>
    </w:p>
    <w:p w:rsidR="00F851AD" w:rsidRDefault="00F851AD">
      <w:pPr>
        <w:rPr>
          <w:rFonts w:cs="Arial"/>
          <w:szCs w:val="20"/>
        </w:rPr>
      </w:pPr>
    </w:p>
    <w:p w:rsidR="00F851AD" w:rsidRDefault="00F851AD">
      <w:pPr>
        <w:rPr>
          <w:rFonts w:cs="Arial"/>
          <w:szCs w:val="20"/>
        </w:rPr>
      </w:pPr>
    </w:p>
    <w:p w:rsidR="00F851AD" w:rsidRDefault="00F851AD">
      <w:pPr>
        <w:rPr>
          <w:rFonts w:cs="Arial"/>
          <w:szCs w:val="20"/>
        </w:rPr>
      </w:pPr>
    </w:p>
    <w:p w:rsidR="00F851AD" w:rsidRPr="00985EA4" w:rsidRDefault="00F851AD">
      <w:pPr>
        <w:rPr>
          <w:rFonts w:cs="Arial"/>
          <w:szCs w:val="20"/>
        </w:rPr>
      </w:pPr>
      <w:r>
        <w:rPr>
          <w:rFonts w:cs="Arial"/>
          <w:szCs w:val="20"/>
        </w:rPr>
        <w:t>_________________________________</w:t>
      </w:r>
    </w:p>
    <w:sectPr w:rsidR="00F851AD" w:rsidRPr="00985EA4" w:rsidSect="009E024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A59" w:rsidRDefault="00A71A59" w:rsidP="00DF5996">
      <w:pPr>
        <w:spacing w:after="0"/>
      </w:pPr>
      <w:r>
        <w:separator/>
      </w:r>
    </w:p>
  </w:endnote>
  <w:endnote w:type="continuationSeparator" w:id="0">
    <w:p w:rsidR="00A71A59" w:rsidRDefault="00A71A59" w:rsidP="00DF59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A59" w:rsidRDefault="00A71A59" w:rsidP="00DF5996">
      <w:pPr>
        <w:spacing w:after="0"/>
      </w:pPr>
      <w:r>
        <w:separator/>
      </w:r>
    </w:p>
  </w:footnote>
  <w:footnote w:type="continuationSeparator" w:id="0">
    <w:p w:rsidR="00A71A59" w:rsidRDefault="00A71A59" w:rsidP="00DF5996">
      <w:pPr>
        <w:spacing w:after="0"/>
      </w:pPr>
      <w:r>
        <w:continuationSeparator/>
      </w:r>
    </w:p>
  </w:footnote>
  <w:footnote w:id="1">
    <w:p w:rsidR="00DF5996" w:rsidRPr="00AF39EC" w:rsidRDefault="00DF5996" w:rsidP="00DF5996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rFonts w:ascii="Times New Roman" w:hAnsi="Times New Roman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zákona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41" w:rsidRDefault="00F96641">
    <w:pPr>
      <w:pStyle w:val="Zhlav"/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32D0D1A6"/>
    <w:name w:val="WW8Num1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Calibri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720"/>
      </w:pPr>
      <w:rPr>
        <w:rFonts w:ascii="Calibri" w:hAnsi="Calibri" w:cs="Calibri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ascii="Calibri" w:eastAsia="Calibri" w:hAnsi="Calibri" w:cs="Arial" w:hint="default"/>
        <w:b w:val="0"/>
        <w:i w:val="0"/>
        <w:color w:val="auto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364"/>
        </w:tabs>
        <w:ind w:left="1364" w:hanging="360"/>
      </w:pPr>
    </w:lvl>
    <w:lvl w:ilvl="4">
      <w:start w:val="1"/>
      <w:numFmt w:val="lowerLetter"/>
      <w:lvlText w:val="(%5)"/>
      <w:lvlJc w:val="left"/>
      <w:pPr>
        <w:tabs>
          <w:tab w:val="num" w:pos="1724"/>
        </w:tabs>
        <w:ind w:left="1724" w:hanging="360"/>
      </w:pPr>
    </w:lvl>
    <w:lvl w:ilvl="5">
      <w:start w:val="1"/>
      <w:numFmt w:val="lowerRoman"/>
      <w:lvlText w:val="(%6)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lowerLetter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lowerRoman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1">
    <w:nsid w:val="06AC2FAA"/>
    <w:multiLevelType w:val="hybridMultilevel"/>
    <w:tmpl w:val="CDBE6DFE"/>
    <w:lvl w:ilvl="0" w:tplc="1936AE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A5F86"/>
    <w:multiLevelType w:val="hybridMultilevel"/>
    <w:tmpl w:val="BBA0643E"/>
    <w:lvl w:ilvl="0" w:tplc="04050001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2EC4460A"/>
    <w:multiLevelType w:val="hybridMultilevel"/>
    <w:tmpl w:val="69B24AE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444606B4"/>
    <w:multiLevelType w:val="hybridMultilevel"/>
    <w:tmpl w:val="9D52CA50"/>
    <w:lvl w:ilvl="0" w:tplc="040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D67F7"/>
    <w:multiLevelType w:val="hybridMultilevel"/>
    <w:tmpl w:val="7088B10A"/>
    <w:lvl w:ilvl="0" w:tplc="04050005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B770A"/>
    <w:multiLevelType w:val="hybridMultilevel"/>
    <w:tmpl w:val="0C406838"/>
    <w:lvl w:ilvl="0" w:tplc="7BE4734E"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6237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5AD5AA4"/>
    <w:multiLevelType w:val="hybridMultilevel"/>
    <w:tmpl w:val="0D4459C2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69715B52"/>
    <w:multiLevelType w:val="hybridMultilevel"/>
    <w:tmpl w:val="9384A8E4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BA143C"/>
    <w:multiLevelType w:val="hybridMultilevel"/>
    <w:tmpl w:val="0764E9D8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4B5093"/>
    <w:multiLevelType w:val="hybridMultilevel"/>
    <w:tmpl w:val="485EB276"/>
    <w:lvl w:ilvl="0" w:tplc="04050005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60819"/>
    <w:multiLevelType w:val="hybridMultilevel"/>
    <w:tmpl w:val="08EC963A"/>
    <w:lvl w:ilvl="0" w:tplc="A20AD0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1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5"/>
  </w:num>
  <w:num w:numId="13">
    <w:abstractNumId w:val="8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yáš Semrád">
    <w15:presenceInfo w15:providerId="Windows Live" w15:userId="7aeaad66697260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996"/>
    <w:rsid w:val="000277FB"/>
    <w:rsid w:val="00045B22"/>
    <w:rsid w:val="00072192"/>
    <w:rsid w:val="000C331D"/>
    <w:rsid w:val="000F720D"/>
    <w:rsid w:val="001131E3"/>
    <w:rsid w:val="00172BA6"/>
    <w:rsid w:val="001A2230"/>
    <w:rsid w:val="001D13AA"/>
    <w:rsid w:val="001F06E5"/>
    <w:rsid w:val="001F43AA"/>
    <w:rsid w:val="00211920"/>
    <w:rsid w:val="00236D8A"/>
    <w:rsid w:val="00262A84"/>
    <w:rsid w:val="002961EA"/>
    <w:rsid w:val="002B7745"/>
    <w:rsid w:val="002F38DC"/>
    <w:rsid w:val="003204F6"/>
    <w:rsid w:val="00384D53"/>
    <w:rsid w:val="003A1BA2"/>
    <w:rsid w:val="00437450"/>
    <w:rsid w:val="00450C99"/>
    <w:rsid w:val="00482426"/>
    <w:rsid w:val="004F68E1"/>
    <w:rsid w:val="00503FDC"/>
    <w:rsid w:val="00550AEE"/>
    <w:rsid w:val="00555E2C"/>
    <w:rsid w:val="00565822"/>
    <w:rsid w:val="005910C5"/>
    <w:rsid w:val="006846BD"/>
    <w:rsid w:val="006D29BD"/>
    <w:rsid w:val="006E1203"/>
    <w:rsid w:val="007228D1"/>
    <w:rsid w:val="00804272"/>
    <w:rsid w:val="008960A8"/>
    <w:rsid w:val="008B02A6"/>
    <w:rsid w:val="008D15C3"/>
    <w:rsid w:val="008D27C5"/>
    <w:rsid w:val="008D44CA"/>
    <w:rsid w:val="008D5DD5"/>
    <w:rsid w:val="008F2ED6"/>
    <w:rsid w:val="00953221"/>
    <w:rsid w:val="00973810"/>
    <w:rsid w:val="00985EA4"/>
    <w:rsid w:val="009A3DA1"/>
    <w:rsid w:val="009C1488"/>
    <w:rsid w:val="009C1E5D"/>
    <w:rsid w:val="009C7505"/>
    <w:rsid w:val="009D1B11"/>
    <w:rsid w:val="009E0240"/>
    <w:rsid w:val="00A71A59"/>
    <w:rsid w:val="00A804B6"/>
    <w:rsid w:val="00AF32B9"/>
    <w:rsid w:val="00B178E4"/>
    <w:rsid w:val="00B32AB2"/>
    <w:rsid w:val="00B52FBF"/>
    <w:rsid w:val="00B61796"/>
    <w:rsid w:val="00B769A4"/>
    <w:rsid w:val="00B86E3D"/>
    <w:rsid w:val="00B877E7"/>
    <w:rsid w:val="00BA2E52"/>
    <w:rsid w:val="00BC2625"/>
    <w:rsid w:val="00BD7CDD"/>
    <w:rsid w:val="00BE3AED"/>
    <w:rsid w:val="00C025A9"/>
    <w:rsid w:val="00C50441"/>
    <w:rsid w:val="00C57360"/>
    <w:rsid w:val="00C95AD5"/>
    <w:rsid w:val="00CB2416"/>
    <w:rsid w:val="00CB7E01"/>
    <w:rsid w:val="00CC5968"/>
    <w:rsid w:val="00CE052B"/>
    <w:rsid w:val="00D4553B"/>
    <w:rsid w:val="00D55040"/>
    <w:rsid w:val="00D66B15"/>
    <w:rsid w:val="00D73D09"/>
    <w:rsid w:val="00D80881"/>
    <w:rsid w:val="00D95CEE"/>
    <w:rsid w:val="00D96456"/>
    <w:rsid w:val="00DD1205"/>
    <w:rsid w:val="00DF13E6"/>
    <w:rsid w:val="00DF16F3"/>
    <w:rsid w:val="00DF5996"/>
    <w:rsid w:val="00E3077F"/>
    <w:rsid w:val="00E57D4C"/>
    <w:rsid w:val="00E736D2"/>
    <w:rsid w:val="00ED1329"/>
    <w:rsid w:val="00ED4CC7"/>
    <w:rsid w:val="00EE65F0"/>
    <w:rsid w:val="00EF3DF8"/>
    <w:rsid w:val="00F5087A"/>
    <w:rsid w:val="00F72FB5"/>
    <w:rsid w:val="00F851AD"/>
    <w:rsid w:val="00F96641"/>
    <w:rsid w:val="00FA75E4"/>
    <w:rsid w:val="00FD0FD2"/>
    <w:rsid w:val="07180B27"/>
    <w:rsid w:val="31B5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4" w:unhideWhenUsed="0" w:qFormat="1"/>
    <w:lsdException w:name="heading 1" w:semiHidden="0" w:uiPriority="1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4"/>
    <w:qFormat/>
    <w:rsid w:val="00DF599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DF5996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DF5996"/>
    <w:pPr>
      <w:keepNext/>
      <w:keepLines/>
      <w:numPr>
        <w:ilvl w:val="1"/>
        <w:numId w:val="1"/>
      </w:numPr>
      <w:spacing w:before="180"/>
      <w:ind w:left="425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F5996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DF5996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39"/>
    <w:rsid w:val="00DF5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sl">
    <w:name w:val="Odst. čísl."/>
    <w:basedOn w:val="Normln"/>
    <w:link w:val="OdstslChar"/>
    <w:uiPriority w:val="3"/>
    <w:qFormat/>
    <w:rsid w:val="00DF5996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DF5996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DF5996"/>
    <w:pPr>
      <w:numPr>
        <w:ilvl w:val="3"/>
      </w:numPr>
    </w:pPr>
  </w:style>
  <w:style w:type="character" w:styleId="Odkaznakoment">
    <w:name w:val="annotation reference"/>
    <w:basedOn w:val="Standardnpsmoodstavce"/>
    <w:semiHidden/>
    <w:unhideWhenUsed/>
    <w:rsid w:val="00DF5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599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5996"/>
    <w:rPr>
      <w:rFonts w:ascii="Arial" w:hAnsi="Arial"/>
      <w:sz w:val="20"/>
      <w:szCs w:val="20"/>
    </w:rPr>
  </w:style>
  <w:style w:type="paragraph" w:customStyle="1" w:styleId="Odrka">
    <w:name w:val="Odrážka"/>
    <w:basedOn w:val="Psm"/>
    <w:uiPriority w:val="6"/>
    <w:qFormat/>
    <w:rsid w:val="00DF5996"/>
    <w:pPr>
      <w:numPr>
        <w:ilvl w:val="4"/>
      </w:numPr>
      <w:ind w:left="993" w:hanging="284"/>
    </w:pPr>
  </w:style>
  <w:style w:type="paragraph" w:styleId="Odstavecseseznamem">
    <w:name w:val="List Paragraph"/>
    <w:aliases w:val="Bullet Number,A-Odrážky1"/>
    <w:basedOn w:val="Normln"/>
    <w:link w:val="OdstavecseseznamemChar"/>
    <w:unhideWhenUsed/>
    <w:qFormat/>
    <w:rsid w:val="00DF59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F5996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5996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F5996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DF5996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99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996"/>
    <w:rPr>
      <w:rFonts w:ascii="Tahoma" w:hAnsi="Tahoma" w:cs="Tahoma"/>
      <w:sz w:val="16"/>
      <w:szCs w:val="16"/>
    </w:rPr>
  </w:style>
  <w:style w:type="character" w:customStyle="1" w:styleId="PsmenaChar">
    <w:name w:val="Písmena Char"/>
    <w:basedOn w:val="Standardnpsmoodstavce"/>
    <w:link w:val="Psmena"/>
    <w:locked/>
    <w:rsid w:val="00D95CEE"/>
    <w:rPr>
      <w:rFonts w:ascii="Arial" w:hAnsi="Arial" w:cs="Arial"/>
    </w:rPr>
  </w:style>
  <w:style w:type="paragraph" w:customStyle="1" w:styleId="Psmena">
    <w:name w:val="Písmena"/>
    <w:basedOn w:val="Normln"/>
    <w:link w:val="PsmenaChar"/>
    <w:rsid w:val="00D95CEE"/>
    <w:pPr>
      <w:spacing w:after="0" w:line="276" w:lineRule="auto"/>
      <w:ind w:left="4679" w:hanging="284"/>
    </w:pPr>
    <w:rPr>
      <w:rFonts w:cs="Arial"/>
      <w:sz w:val="22"/>
    </w:rPr>
  </w:style>
  <w:style w:type="paragraph" w:customStyle="1" w:styleId="Svtlmkazvraznn31">
    <w:name w:val="Světlá mřížka – zvýraznění 31"/>
    <w:basedOn w:val="Normln"/>
    <w:rsid w:val="009C1488"/>
    <w:pPr>
      <w:suppressAutoHyphens/>
      <w:spacing w:after="0"/>
      <w:ind w:left="708"/>
    </w:pPr>
    <w:rPr>
      <w:rFonts w:eastAsia="Times New Roman" w:cs="Arial"/>
      <w:szCs w:val="24"/>
      <w:lang w:eastAsia="zh-CN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9C1488"/>
    <w:pPr>
      <w:suppressAutoHyphens/>
    </w:pPr>
    <w:rPr>
      <w:rFonts w:eastAsia="Times New Roman" w:cs="Arial"/>
      <w:sz w:val="16"/>
      <w:szCs w:val="16"/>
      <w:lang w:eastAsia="zh-CN"/>
    </w:rPr>
  </w:style>
  <w:style w:type="character" w:customStyle="1" w:styleId="Zkladntext3Char">
    <w:name w:val="Základní text 3 Char"/>
    <w:basedOn w:val="Standardnpsmoodstavce"/>
    <w:uiPriority w:val="99"/>
    <w:semiHidden/>
    <w:rsid w:val="009C1488"/>
    <w:rPr>
      <w:rFonts w:ascii="Arial" w:hAnsi="Arial"/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uiPriority w:val="99"/>
    <w:semiHidden/>
    <w:rsid w:val="009C1488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WW8Num1z3">
    <w:name w:val="WW8Num1z3"/>
    <w:rsid w:val="00E3077F"/>
  </w:style>
  <w:style w:type="paragraph" w:styleId="Zhlav">
    <w:name w:val="header"/>
    <w:basedOn w:val="Normln"/>
    <w:link w:val="Zhlav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F3DF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3DF8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0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02A6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7219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5b293-7314-4bdd-ba35-cf68b022edd8">
      <Terms xmlns="http://schemas.microsoft.com/office/infopath/2007/PartnerControls"/>
    </lcf76f155ced4ddcb4097134ff3c332f>
    <TaxCatchAll xmlns="77241950-2d33-4ddb-a3ca-c8110636c6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69A9212F327D42B5ADECF00B0212D7" ma:contentTypeVersion="11" ma:contentTypeDescription="Vytvoří nový dokument" ma:contentTypeScope="" ma:versionID="e9dfa8fa31a29fd4e6aefe109225750e">
  <xsd:schema xmlns:xsd="http://www.w3.org/2001/XMLSchema" xmlns:xs="http://www.w3.org/2001/XMLSchema" xmlns:p="http://schemas.microsoft.com/office/2006/metadata/properties" xmlns:ns2="12f5b293-7314-4bdd-ba35-cf68b022edd8" xmlns:ns3="77241950-2d33-4ddb-a3ca-c8110636c688" targetNamespace="http://schemas.microsoft.com/office/2006/metadata/properties" ma:root="true" ma:fieldsID="0cab3b077d485b9a0f3bacf8536af0a3" ns2:_="" ns3:_="">
    <xsd:import namespace="12f5b293-7314-4bdd-ba35-cf68b022edd8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5b293-7314-4bdd-ba35-cf68b022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C6A4-E82E-40A3-ADB3-572AAC4EE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1B6BE-0D4C-4E04-AFC0-8726D399F1FF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customXml/itemProps3.xml><?xml version="1.0" encoding="utf-8"?>
<ds:datastoreItem xmlns:ds="http://schemas.openxmlformats.org/officeDocument/2006/customXml" ds:itemID="{3EAC6E35-E850-49C8-9568-2D0D3CA7B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5b293-7314-4bdd-ba35-cf68b022edd8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D68D98-07AA-4ECE-8326-09716E34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AK1</dc:creator>
  <cp:lastModifiedBy>Mgr. Matyáš Semrád</cp:lastModifiedBy>
  <cp:revision>4</cp:revision>
  <dcterms:created xsi:type="dcterms:W3CDTF">2025-05-21T14:17:00Z</dcterms:created>
  <dcterms:modified xsi:type="dcterms:W3CDTF">2025-05-21T14:32:00Z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0x0101008C69A9212F327D42B5ADECF00B0212D7</vt:lpwstr>
  </property>
  <property fmtid="{D5CDD505-2E9C-101B-9397-08002B2CF9AE}" pid="3" name="MediaServiceImageTags">
    <vt:lpwstr/>
  </property>
</Properties>
</file>